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6653" w14:textId="4165325E" w:rsidR="000217B6" w:rsidRPr="00216ABF" w:rsidRDefault="005E1784" w:rsidP="00216ABF">
      <w:pPr>
        <w:rPr>
          <w:rFonts w:cstheme="minorHAnsi"/>
          <w:b/>
          <w:bCs/>
          <w:u w:val="single"/>
        </w:rPr>
      </w:pPr>
      <w:r w:rsidRPr="00DE0C67">
        <w:rPr>
          <w:rFonts w:cstheme="minorHAnsi"/>
          <w:b/>
          <w:bCs/>
        </w:rPr>
        <w:t>TABLE OF CONTENT</w:t>
      </w:r>
      <w:r w:rsidR="00216ABF">
        <w:rPr>
          <w:rFonts w:cstheme="minorHAnsi"/>
          <w:b/>
          <w:bCs/>
        </w:rPr>
        <w:t xml:space="preserve">S: CURRENT ACCREDITATION CYCLE: </w:t>
      </w:r>
      <w:r w:rsidR="00216ABF">
        <w:rPr>
          <w:rFonts w:cstheme="minorHAnsi"/>
          <w:b/>
          <w:bCs/>
          <w:u w:val="single"/>
        </w:rPr>
        <w:tab/>
      </w:r>
      <w:r w:rsidR="00216ABF">
        <w:rPr>
          <w:rFonts w:cstheme="minorHAnsi"/>
          <w:b/>
          <w:bCs/>
          <w:u w:val="single"/>
        </w:rPr>
        <w:tab/>
      </w:r>
      <w:r w:rsidR="00216ABF">
        <w:rPr>
          <w:rFonts w:cstheme="minorHAnsi"/>
          <w:b/>
          <w:bCs/>
          <w:u w:val="single"/>
        </w:rPr>
        <w:tab/>
      </w:r>
      <w:r w:rsidR="00216ABF">
        <w:rPr>
          <w:rFonts w:cstheme="minorHAnsi"/>
          <w:b/>
          <w:bCs/>
          <w:u w:val="single"/>
        </w:rPr>
        <w:tab/>
      </w:r>
      <w:r w:rsidR="00216ABF">
        <w:rPr>
          <w:rFonts w:cstheme="minorHAnsi"/>
          <w:b/>
          <w:bCs/>
          <w:u w:val="single"/>
        </w:rPr>
        <w:tab/>
      </w:r>
      <w:r w:rsidR="00216ABF">
        <w:rPr>
          <w:rFonts w:cstheme="minorHAnsi"/>
          <w:b/>
          <w:bCs/>
          <w:u w:val="single"/>
        </w:rPr>
        <w:tab/>
      </w:r>
    </w:p>
    <w:tbl>
      <w:tblPr>
        <w:tblStyle w:val="TableGrid"/>
        <w:tblW w:w="10620" w:type="dxa"/>
        <w:tblInd w:w="-725" w:type="dxa"/>
        <w:tblLook w:val="04A0" w:firstRow="1" w:lastRow="0" w:firstColumn="1" w:lastColumn="0" w:noHBand="0" w:noVBand="1"/>
      </w:tblPr>
      <w:tblGrid>
        <w:gridCol w:w="9630"/>
        <w:gridCol w:w="990"/>
      </w:tblGrid>
      <w:tr w:rsidR="005E1784" w:rsidRPr="00F81316" w14:paraId="4E6B173B" w14:textId="77777777" w:rsidTr="00F81316">
        <w:tc>
          <w:tcPr>
            <w:tcW w:w="9630" w:type="dxa"/>
          </w:tcPr>
          <w:p w14:paraId="4DD4DD51" w14:textId="4649CB3C" w:rsidR="005E1784" w:rsidRPr="00F81316" w:rsidRDefault="005E1784" w:rsidP="00F81316">
            <w:pPr>
              <w:rPr>
                <w:rFonts w:eastAsia="Calibri" w:cstheme="minorHAnsi"/>
                <w:b/>
                <w:sz w:val="24"/>
                <w:szCs w:val="24"/>
                <w:u w:val="single"/>
              </w:rPr>
            </w:pPr>
          </w:p>
        </w:tc>
        <w:tc>
          <w:tcPr>
            <w:tcW w:w="990" w:type="dxa"/>
          </w:tcPr>
          <w:p w14:paraId="7A3B424A" w14:textId="74C7D368" w:rsidR="005E1784" w:rsidRPr="00F81316" w:rsidRDefault="005E1784" w:rsidP="00F81316">
            <w:pPr>
              <w:rPr>
                <w:rFonts w:eastAsia="Calibri" w:cstheme="minorHAnsi"/>
                <w:b/>
                <w:sz w:val="24"/>
                <w:szCs w:val="24"/>
                <w:u w:val="single"/>
              </w:rPr>
            </w:pPr>
            <w:r w:rsidRPr="00F81316">
              <w:rPr>
                <w:rFonts w:eastAsia="Calibri" w:cstheme="minorHAnsi"/>
                <w:b/>
                <w:sz w:val="24"/>
                <w:szCs w:val="24"/>
                <w:u w:val="single"/>
              </w:rPr>
              <w:t>PAGE #</w:t>
            </w:r>
          </w:p>
        </w:tc>
      </w:tr>
      <w:tr w:rsidR="00435C21" w:rsidRPr="00F81316" w14:paraId="38F41C4E" w14:textId="77777777" w:rsidTr="00F81316">
        <w:tc>
          <w:tcPr>
            <w:tcW w:w="9630" w:type="dxa"/>
          </w:tcPr>
          <w:p w14:paraId="78C48C8A" w14:textId="0B5005D3" w:rsidR="00435C21" w:rsidRPr="00F81316" w:rsidRDefault="00316631" w:rsidP="00F81316">
            <w:pPr>
              <w:rPr>
                <w:rFonts w:eastAsia="Calibri" w:cstheme="minorHAnsi"/>
                <w:b/>
                <w:sz w:val="24"/>
                <w:szCs w:val="24"/>
                <w:u w:val="single"/>
              </w:rPr>
            </w:pPr>
            <w:r w:rsidRPr="00F81316">
              <w:rPr>
                <w:rFonts w:eastAsia="Calibri" w:cstheme="minorHAnsi"/>
                <w:b/>
                <w:sz w:val="24"/>
                <w:szCs w:val="24"/>
                <w:u w:val="single"/>
              </w:rPr>
              <w:t>PROGRAM OVERVIEW</w:t>
            </w:r>
          </w:p>
          <w:p w14:paraId="72FA6138" w14:textId="4677A1FE" w:rsidR="00435C21" w:rsidRPr="00F81316" w:rsidRDefault="00AC3BCD" w:rsidP="00F81316">
            <w:pPr>
              <w:rPr>
                <w:rFonts w:eastAsia="Calibri" w:cstheme="minorHAnsi"/>
                <w:sz w:val="24"/>
                <w:szCs w:val="24"/>
              </w:rPr>
            </w:pPr>
            <w:sdt>
              <w:sdtPr>
                <w:rPr>
                  <w:rFonts w:eastAsia="Calibri" w:cstheme="minorHAnsi"/>
                  <w:sz w:val="24"/>
                  <w:szCs w:val="24"/>
                </w:rPr>
                <w:id w:val="556828375"/>
                <w14:checkbox>
                  <w14:checked w14:val="0"/>
                  <w14:checkedState w14:val="2612" w14:font="MS Gothic"/>
                  <w14:uncheckedState w14:val="2610" w14:font="MS Gothic"/>
                </w14:checkbox>
              </w:sdtPr>
              <w:sdtEndPr/>
              <w:sdtContent>
                <w:r w:rsidR="00435C21" w:rsidRPr="00F81316">
                  <w:rPr>
                    <w:rFonts w:ascii="Segoe UI Symbol" w:eastAsia="MS Gothic" w:hAnsi="Segoe UI Symbol" w:cs="Segoe UI Symbol"/>
                    <w:sz w:val="24"/>
                    <w:szCs w:val="24"/>
                  </w:rPr>
                  <w:t>☐</w:t>
                </w:r>
              </w:sdtContent>
            </w:sdt>
            <w:r w:rsidR="00435C21" w:rsidRPr="00F81316">
              <w:rPr>
                <w:rFonts w:eastAsia="Calibri" w:cstheme="minorHAnsi"/>
                <w:sz w:val="24"/>
                <w:szCs w:val="24"/>
              </w:rPr>
              <w:t xml:space="preserve"> Current DEAP Accreditation Certificate/s    </w:t>
            </w:r>
          </w:p>
          <w:p w14:paraId="47ECCE97" w14:textId="622C1D1E" w:rsidR="00435C21" w:rsidRPr="00F81316" w:rsidRDefault="00AC3BCD" w:rsidP="00F81316">
            <w:pPr>
              <w:rPr>
                <w:rFonts w:eastAsia="Calibri" w:cstheme="minorHAnsi"/>
                <w:b/>
                <w:sz w:val="24"/>
                <w:szCs w:val="24"/>
                <w:u w:val="single"/>
              </w:rPr>
            </w:pPr>
            <w:sdt>
              <w:sdtPr>
                <w:rPr>
                  <w:rFonts w:eastAsia="Calibri" w:cstheme="minorHAnsi"/>
                  <w:sz w:val="24"/>
                  <w:szCs w:val="24"/>
                </w:rPr>
                <w:id w:val="1035309612"/>
                <w14:checkbox>
                  <w14:checked w14:val="0"/>
                  <w14:checkedState w14:val="2612" w14:font="MS Gothic"/>
                  <w14:uncheckedState w14:val="2610" w14:font="MS Gothic"/>
                </w14:checkbox>
              </w:sdtPr>
              <w:sdtEndPr/>
              <w:sdtContent>
                <w:r w:rsidR="00435C21" w:rsidRPr="00F81316">
                  <w:rPr>
                    <w:rFonts w:ascii="Segoe UI Symbol" w:eastAsia="MS Gothic" w:hAnsi="Segoe UI Symbol" w:cs="Segoe UI Symbol"/>
                    <w:sz w:val="24"/>
                    <w:szCs w:val="24"/>
                  </w:rPr>
                  <w:t>☐</w:t>
                </w:r>
              </w:sdtContent>
            </w:sdt>
            <w:r w:rsidR="00435C21" w:rsidRPr="00F81316">
              <w:rPr>
                <w:rFonts w:eastAsia="Calibri" w:cstheme="minorHAnsi"/>
                <w:sz w:val="24"/>
                <w:szCs w:val="24"/>
              </w:rPr>
              <w:t xml:space="preserve"> </w:t>
            </w:r>
            <w:r w:rsidR="00216ABF" w:rsidRPr="00F81316">
              <w:rPr>
                <w:rFonts w:eastAsia="Calibri" w:cstheme="minorHAnsi"/>
                <w:sz w:val="24"/>
                <w:szCs w:val="24"/>
              </w:rPr>
              <w:t>Overview</w:t>
            </w:r>
            <w:r w:rsidR="00435C21" w:rsidRPr="00F81316">
              <w:rPr>
                <w:rFonts w:eastAsia="Calibri" w:cstheme="minorHAnsi"/>
                <w:sz w:val="24"/>
                <w:szCs w:val="24"/>
              </w:rPr>
              <w:t xml:space="preserve"> of DSMES program services and locations</w:t>
            </w:r>
          </w:p>
        </w:tc>
        <w:tc>
          <w:tcPr>
            <w:tcW w:w="990" w:type="dxa"/>
          </w:tcPr>
          <w:p w14:paraId="62BE489A" w14:textId="77777777" w:rsidR="00435C21" w:rsidRPr="00F81316" w:rsidRDefault="00435C21" w:rsidP="00F81316">
            <w:pPr>
              <w:rPr>
                <w:rFonts w:eastAsia="Calibri" w:cstheme="minorHAnsi"/>
                <w:b/>
                <w:sz w:val="24"/>
                <w:szCs w:val="24"/>
                <w:u w:val="single"/>
              </w:rPr>
            </w:pPr>
          </w:p>
        </w:tc>
      </w:tr>
      <w:tr w:rsidR="005E1784" w:rsidRPr="00F81316" w14:paraId="1D77DB8D" w14:textId="77777777" w:rsidTr="00F81316">
        <w:tc>
          <w:tcPr>
            <w:tcW w:w="9630" w:type="dxa"/>
          </w:tcPr>
          <w:p w14:paraId="1581D480" w14:textId="1494D490" w:rsidR="005E1784" w:rsidRPr="00F81316" w:rsidRDefault="005E1784" w:rsidP="00F81316">
            <w:pPr>
              <w:rPr>
                <w:rFonts w:eastAsia="Calibri" w:cstheme="minorHAnsi"/>
                <w:b/>
                <w:sz w:val="24"/>
                <w:szCs w:val="24"/>
                <w:u w:val="single"/>
              </w:rPr>
            </w:pPr>
            <w:r w:rsidRPr="00F81316">
              <w:rPr>
                <w:rFonts w:eastAsia="Calibri" w:cstheme="minorHAnsi"/>
                <w:b/>
                <w:sz w:val="24"/>
                <w:szCs w:val="24"/>
                <w:u w:val="single"/>
              </w:rPr>
              <w:t>S</w:t>
            </w:r>
            <w:r w:rsidR="00316631" w:rsidRPr="00F81316">
              <w:rPr>
                <w:rFonts w:eastAsia="Calibri" w:cstheme="minorHAnsi"/>
                <w:b/>
                <w:sz w:val="24"/>
                <w:szCs w:val="24"/>
                <w:u w:val="single"/>
              </w:rPr>
              <w:t>TANDARD</w:t>
            </w:r>
            <w:r w:rsidRPr="00F81316">
              <w:rPr>
                <w:rFonts w:eastAsia="Calibri" w:cstheme="minorHAnsi"/>
                <w:b/>
                <w:sz w:val="24"/>
                <w:szCs w:val="24"/>
                <w:u w:val="single"/>
              </w:rPr>
              <w:t xml:space="preserve"> 1:</w:t>
            </w:r>
          </w:p>
          <w:p w14:paraId="7D670021" w14:textId="2E63FFDB" w:rsidR="005E1784" w:rsidRPr="00F81316" w:rsidRDefault="00AC3BCD" w:rsidP="00F81316">
            <w:pPr>
              <w:rPr>
                <w:rFonts w:eastAsia="Calibri" w:cstheme="minorHAnsi"/>
                <w:b/>
                <w:sz w:val="24"/>
                <w:szCs w:val="24"/>
                <w:u w:val="single"/>
              </w:rPr>
            </w:pPr>
            <w:sdt>
              <w:sdtPr>
                <w:rPr>
                  <w:rFonts w:eastAsia="Calibri" w:cstheme="minorHAnsi"/>
                  <w:sz w:val="24"/>
                  <w:szCs w:val="24"/>
                </w:rPr>
                <w:id w:val="-1024703300"/>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535EDE" w:rsidRPr="00F81316">
              <w:rPr>
                <w:rFonts w:eastAsia="Calibri" w:cstheme="minorHAnsi"/>
                <w:sz w:val="24"/>
                <w:szCs w:val="24"/>
              </w:rPr>
              <w:t>Letter of support from sponsor organization dated within 6 months of initial and/or renewal application</w:t>
            </w:r>
          </w:p>
        </w:tc>
        <w:tc>
          <w:tcPr>
            <w:tcW w:w="990" w:type="dxa"/>
          </w:tcPr>
          <w:p w14:paraId="737D000D" w14:textId="77777777" w:rsidR="005E1784" w:rsidRPr="00F81316" w:rsidRDefault="005E1784" w:rsidP="00F81316">
            <w:pPr>
              <w:rPr>
                <w:rFonts w:eastAsia="Calibri" w:cstheme="minorHAnsi"/>
                <w:b/>
                <w:sz w:val="24"/>
                <w:szCs w:val="24"/>
                <w:u w:val="single"/>
              </w:rPr>
            </w:pPr>
          </w:p>
        </w:tc>
      </w:tr>
      <w:tr w:rsidR="005E1784" w:rsidRPr="00F81316" w14:paraId="5DE9CCDB" w14:textId="77777777" w:rsidTr="00F81316">
        <w:tc>
          <w:tcPr>
            <w:tcW w:w="9630" w:type="dxa"/>
          </w:tcPr>
          <w:p w14:paraId="1CB599E2" w14:textId="64EC63EA" w:rsidR="005E1784" w:rsidRPr="00F81316" w:rsidRDefault="00316631" w:rsidP="00F81316">
            <w:pPr>
              <w:rPr>
                <w:rFonts w:eastAsia="Calibri" w:cstheme="minorHAnsi"/>
                <w:b/>
                <w:sz w:val="24"/>
                <w:szCs w:val="24"/>
                <w:u w:val="single"/>
              </w:rPr>
            </w:pPr>
            <w:r w:rsidRPr="00F81316">
              <w:rPr>
                <w:rFonts w:eastAsia="Calibri" w:cstheme="minorHAnsi"/>
                <w:b/>
                <w:sz w:val="24"/>
                <w:szCs w:val="24"/>
                <w:u w:val="single"/>
              </w:rPr>
              <w:t>STANDARD</w:t>
            </w:r>
            <w:r w:rsidR="005E1784" w:rsidRPr="00F81316">
              <w:rPr>
                <w:rFonts w:eastAsia="Calibri" w:cstheme="minorHAnsi"/>
                <w:b/>
                <w:sz w:val="24"/>
                <w:szCs w:val="24"/>
                <w:u w:val="single"/>
              </w:rPr>
              <w:t xml:space="preserve"> 2:</w:t>
            </w:r>
          </w:p>
          <w:p w14:paraId="1A2E6832" w14:textId="7F482A3E" w:rsidR="005E1784" w:rsidRPr="00F81316" w:rsidRDefault="00AC3BCD" w:rsidP="00F81316">
            <w:pPr>
              <w:rPr>
                <w:rFonts w:eastAsia="Calibri" w:cstheme="minorHAnsi"/>
                <w:sz w:val="24"/>
                <w:szCs w:val="24"/>
              </w:rPr>
            </w:pPr>
            <w:sdt>
              <w:sdtPr>
                <w:rPr>
                  <w:rFonts w:eastAsia="Calibri" w:cstheme="minorHAnsi"/>
                  <w:sz w:val="24"/>
                  <w:szCs w:val="24"/>
                </w:rPr>
                <w:id w:val="-439065975"/>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535EDE" w:rsidRPr="00F81316">
              <w:rPr>
                <w:rFonts w:eastAsia="Calibri" w:cstheme="minorHAnsi"/>
                <w:sz w:val="24"/>
                <w:szCs w:val="24"/>
              </w:rPr>
              <w:t>Description of the diabetes related demographics and additional considerations including SDOH and other barriers that impact the target population</w:t>
            </w:r>
          </w:p>
        </w:tc>
        <w:tc>
          <w:tcPr>
            <w:tcW w:w="990" w:type="dxa"/>
          </w:tcPr>
          <w:p w14:paraId="016013F2" w14:textId="77777777" w:rsidR="005E1784" w:rsidRPr="00F81316" w:rsidRDefault="005E1784" w:rsidP="00F81316">
            <w:pPr>
              <w:rPr>
                <w:rFonts w:eastAsia="Calibri" w:cstheme="minorHAnsi"/>
                <w:b/>
                <w:sz w:val="24"/>
                <w:szCs w:val="24"/>
                <w:u w:val="single"/>
              </w:rPr>
            </w:pPr>
          </w:p>
        </w:tc>
      </w:tr>
      <w:tr w:rsidR="005E1784" w:rsidRPr="00F81316" w14:paraId="5BDF3051" w14:textId="77777777" w:rsidTr="00F81316">
        <w:tc>
          <w:tcPr>
            <w:tcW w:w="9630" w:type="dxa"/>
          </w:tcPr>
          <w:p w14:paraId="4928F06A" w14:textId="39EABD85" w:rsidR="005E1784" w:rsidRPr="00F81316" w:rsidRDefault="00316631" w:rsidP="00F81316">
            <w:pPr>
              <w:rPr>
                <w:rFonts w:eastAsia="Calibri" w:cstheme="minorHAnsi"/>
                <w:b/>
                <w:sz w:val="24"/>
                <w:szCs w:val="24"/>
                <w:u w:val="single"/>
              </w:rPr>
            </w:pPr>
            <w:r w:rsidRPr="00F81316">
              <w:rPr>
                <w:rFonts w:eastAsia="Calibri" w:cstheme="minorHAnsi"/>
                <w:b/>
                <w:sz w:val="24"/>
                <w:szCs w:val="24"/>
                <w:u w:val="single"/>
              </w:rPr>
              <w:t>STANDARD</w:t>
            </w:r>
            <w:r w:rsidR="005E1784" w:rsidRPr="00F81316">
              <w:rPr>
                <w:rFonts w:eastAsia="Calibri" w:cstheme="minorHAnsi"/>
                <w:b/>
                <w:sz w:val="24"/>
                <w:szCs w:val="24"/>
                <w:u w:val="single"/>
              </w:rPr>
              <w:t xml:space="preserve"> 3: </w:t>
            </w:r>
          </w:p>
          <w:p w14:paraId="429BDD36" w14:textId="20EA9E91" w:rsidR="005E1784" w:rsidRPr="00F81316" w:rsidRDefault="00AC3BCD" w:rsidP="00F81316">
            <w:pPr>
              <w:rPr>
                <w:rFonts w:eastAsia="Calibri" w:cstheme="minorHAnsi"/>
                <w:sz w:val="24"/>
                <w:szCs w:val="24"/>
              </w:rPr>
            </w:pPr>
            <w:sdt>
              <w:sdtPr>
                <w:rPr>
                  <w:rFonts w:eastAsia="Calibri" w:cstheme="minorHAnsi"/>
                  <w:sz w:val="24"/>
                  <w:szCs w:val="24"/>
                </w:rPr>
                <w:id w:val="1924758804"/>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2D0282" w:rsidRPr="00F81316">
              <w:rPr>
                <w:rFonts w:eastAsia="Calibri" w:cstheme="minorHAnsi"/>
                <w:sz w:val="24"/>
                <w:szCs w:val="24"/>
              </w:rPr>
              <w:t>Description of the Quality Coordinator’s role and responsibilities within and outside the DSMES team</w:t>
            </w:r>
          </w:p>
          <w:p w14:paraId="7FD8AC4D" w14:textId="0ABBB01F" w:rsidR="005E1784" w:rsidRPr="00F81316" w:rsidRDefault="00AC3BCD" w:rsidP="00F81316">
            <w:pPr>
              <w:rPr>
                <w:rFonts w:eastAsia="Calibri" w:cstheme="minorHAnsi"/>
                <w:sz w:val="24"/>
                <w:szCs w:val="24"/>
              </w:rPr>
            </w:pPr>
            <w:sdt>
              <w:sdtPr>
                <w:rPr>
                  <w:rFonts w:eastAsia="Calibri" w:cstheme="minorHAnsi"/>
                  <w:sz w:val="24"/>
                  <w:szCs w:val="24"/>
                </w:rPr>
                <w:id w:val="1824928937"/>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2D0282" w:rsidRPr="00F81316">
              <w:rPr>
                <w:rFonts w:eastAsia="Calibri" w:cstheme="minorHAnsi"/>
                <w:sz w:val="24"/>
                <w:szCs w:val="24"/>
              </w:rPr>
              <w:t xml:space="preserve">Credentialed DSMES team members provide current licensure, registration and/or certification.  (RDN, RN, Pharmacist, CDCES, BC-ADM, </w:t>
            </w:r>
            <w:r w:rsidR="00AF387D" w:rsidRPr="00F81316">
              <w:rPr>
                <w:rFonts w:eastAsia="Calibri" w:cstheme="minorHAnsi"/>
                <w:sz w:val="24"/>
                <w:szCs w:val="24"/>
              </w:rPr>
              <w:t>etc.</w:t>
            </w:r>
            <w:r w:rsidR="002D0282" w:rsidRPr="00F81316">
              <w:rPr>
                <w:rFonts w:eastAsia="Calibri" w:cstheme="minorHAnsi"/>
                <w:sz w:val="24"/>
                <w:szCs w:val="24"/>
              </w:rPr>
              <w:t>)</w:t>
            </w:r>
          </w:p>
          <w:p w14:paraId="1566A79B" w14:textId="786BAE68" w:rsidR="002D0282" w:rsidRPr="00F81316" w:rsidRDefault="00AC3BCD" w:rsidP="00F81316">
            <w:pPr>
              <w:rPr>
                <w:rFonts w:eastAsia="Calibri" w:cstheme="minorHAnsi"/>
                <w:sz w:val="24"/>
                <w:szCs w:val="24"/>
              </w:rPr>
            </w:pPr>
            <w:sdt>
              <w:sdtPr>
                <w:rPr>
                  <w:rFonts w:eastAsia="Calibri" w:cstheme="minorHAnsi"/>
                  <w:sz w:val="24"/>
                  <w:szCs w:val="24"/>
                </w:rPr>
                <w:id w:val="773979843"/>
                <w14:checkbox>
                  <w14:checked w14:val="0"/>
                  <w14:checkedState w14:val="2612" w14:font="MS Gothic"/>
                  <w14:uncheckedState w14:val="2610" w14:font="MS Gothic"/>
                </w14:checkbox>
              </w:sdtPr>
              <w:sdtEndPr/>
              <w:sdtContent>
                <w:r w:rsidR="002D0282" w:rsidRPr="00F81316">
                  <w:rPr>
                    <w:rFonts w:ascii="Segoe UI Symbol" w:eastAsia="MS Gothic" w:hAnsi="Segoe UI Symbol" w:cs="Segoe UI Symbol"/>
                    <w:sz w:val="24"/>
                    <w:szCs w:val="24"/>
                  </w:rPr>
                  <w:t>☐</w:t>
                </w:r>
              </w:sdtContent>
            </w:sdt>
            <w:r w:rsidR="002D0282" w:rsidRPr="00F81316">
              <w:rPr>
                <w:rFonts w:eastAsia="Calibri" w:cstheme="minorHAnsi"/>
                <w:sz w:val="24"/>
                <w:szCs w:val="24"/>
              </w:rPr>
              <w:t xml:space="preserve"> Evidence of at least 15 hours of diabetes-related continuing education each year for all DSMES team members </w:t>
            </w:r>
            <w:r w:rsidR="00216ABF" w:rsidRPr="00F81316">
              <w:rPr>
                <w:rFonts w:eastAsia="Calibri" w:cstheme="minorHAnsi"/>
                <w:b/>
                <w:bCs/>
                <w:sz w:val="24"/>
                <w:szCs w:val="24"/>
                <w:u w:val="single"/>
              </w:rPr>
              <w:t>-</w:t>
            </w:r>
            <w:r w:rsidR="002D0282" w:rsidRPr="00F81316">
              <w:rPr>
                <w:rFonts w:eastAsia="Calibri" w:cstheme="minorHAnsi"/>
                <w:b/>
                <w:bCs/>
                <w:sz w:val="24"/>
                <w:szCs w:val="24"/>
                <w:u w:val="single"/>
              </w:rPr>
              <w:t>OR</w:t>
            </w:r>
            <w:r w:rsidR="00216ABF" w:rsidRPr="00F81316">
              <w:rPr>
                <w:rFonts w:eastAsia="Calibri" w:cstheme="minorHAnsi"/>
                <w:b/>
                <w:bCs/>
                <w:sz w:val="24"/>
                <w:szCs w:val="24"/>
                <w:u w:val="single"/>
              </w:rPr>
              <w:t>-</w:t>
            </w:r>
            <w:r w:rsidR="002D0282" w:rsidRPr="00F81316">
              <w:rPr>
                <w:rFonts w:eastAsia="Calibri" w:cstheme="minorHAnsi"/>
                <w:sz w:val="24"/>
                <w:szCs w:val="24"/>
              </w:rPr>
              <w:t xml:space="preserve"> evidence of current/unexpired CDCES or BC-ADM </w:t>
            </w:r>
            <w:r w:rsidR="00216ABF" w:rsidRPr="00F81316">
              <w:rPr>
                <w:rFonts w:eastAsia="Calibri" w:cstheme="minorHAnsi"/>
                <w:sz w:val="24"/>
                <w:szCs w:val="24"/>
              </w:rPr>
              <w:t>certificate</w:t>
            </w:r>
          </w:p>
          <w:p w14:paraId="6D64D243" w14:textId="1C6084C6" w:rsidR="002D0282" w:rsidRPr="00F81316" w:rsidRDefault="00AC3BCD" w:rsidP="00F81316">
            <w:pPr>
              <w:rPr>
                <w:rFonts w:eastAsia="Calibri" w:cstheme="minorHAnsi"/>
                <w:b/>
                <w:sz w:val="24"/>
                <w:szCs w:val="24"/>
                <w:u w:val="single"/>
              </w:rPr>
            </w:pPr>
            <w:sdt>
              <w:sdtPr>
                <w:rPr>
                  <w:rFonts w:eastAsia="Calibri" w:cstheme="minorHAnsi"/>
                  <w:sz w:val="24"/>
                  <w:szCs w:val="24"/>
                </w:rPr>
                <w:id w:val="-714122618"/>
                <w14:checkbox>
                  <w14:checked w14:val="0"/>
                  <w14:checkedState w14:val="2612" w14:font="MS Gothic"/>
                  <w14:uncheckedState w14:val="2610" w14:font="MS Gothic"/>
                </w14:checkbox>
              </w:sdtPr>
              <w:sdtEndPr/>
              <w:sdtContent>
                <w:r w:rsidR="002D0282" w:rsidRPr="00F81316">
                  <w:rPr>
                    <w:rFonts w:ascii="Segoe UI Symbol" w:eastAsia="MS Gothic" w:hAnsi="Segoe UI Symbol" w:cs="Segoe UI Symbol"/>
                    <w:sz w:val="24"/>
                    <w:szCs w:val="24"/>
                  </w:rPr>
                  <w:t>☐</w:t>
                </w:r>
              </w:sdtContent>
            </w:sdt>
            <w:r w:rsidR="002D0282" w:rsidRPr="00F81316">
              <w:rPr>
                <w:rFonts w:eastAsia="Calibri" w:cstheme="minorHAnsi"/>
                <w:sz w:val="24"/>
                <w:szCs w:val="24"/>
              </w:rPr>
              <w:t xml:space="preserve"> </w:t>
            </w:r>
            <w:r w:rsidR="002D0282" w:rsidRPr="00F81316">
              <w:rPr>
                <w:rFonts w:eastAsia="Calibri" w:cstheme="minorHAnsi"/>
                <w:i/>
                <w:iCs/>
                <w:sz w:val="24"/>
                <w:szCs w:val="24"/>
              </w:rPr>
              <w:t>Evidence that Diabetes Community Care Coordinator has the training and/or experience related to their specific role on the team. (If applicable and involved in direct delivery of DSMES)</w:t>
            </w:r>
          </w:p>
        </w:tc>
        <w:tc>
          <w:tcPr>
            <w:tcW w:w="990" w:type="dxa"/>
          </w:tcPr>
          <w:p w14:paraId="4FE33E70" w14:textId="77777777" w:rsidR="005E1784" w:rsidRPr="00F81316" w:rsidRDefault="005E1784" w:rsidP="00F81316">
            <w:pPr>
              <w:rPr>
                <w:rFonts w:eastAsia="Calibri" w:cstheme="minorHAnsi"/>
                <w:b/>
                <w:sz w:val="24"/>
                <w:szCs w:val="24"/>
                <w:u w:val="single"/>
              </w:rPr>
            </w:pPr>
          </w:p>
        </w:tc>
      </w:tr>
      <w:tr w:rsidR="005E1784" w:rsidRPr="00F81316" w14:paraId="0B781354" w14:textId="77777777" w:rsidTr="00F81316">
        <w:tc>
          <w:tcPr>
            <w:tcW w:w="9630" w:type="dxa"/>
          </w:tcPr>
          <w:p w14:paraId="6F5FFE36" w14:textId="1BF06F50" w:rsidR="005E1784" w:rsidRPr="00F81316" w:rsidRDefault="00316631" w:rsidP="00F81316">
            <w:pPr>
              <w:rPr>
                <w:rFonts w:eastAsia="Calibri" w:cstheme="minorHAnsi"/>
                <w:b/>
                <w:sz w:val="24"/>
                <w:szCs w:val="24"/>
                <w:u w:val="single"/>
              </w:rPr>
            </w:pPr>
            <w:r w:rsidRPr="00F81316">
              <w:rPr>
                <w:rFonts w:eastAsia="Calibri" w:cstheme="minorHAnsi"/>
                <w:b/>
                <w:sz w:val="24"/>
                <w:szCs w:val="24"/>
                <w:u w:val="single"/>
              </w:rPr>
              <w:t>STANDARD</w:t>
            </w:r>
            <w:r w:rsidR="005E1784" w:rsidRPr="00F81316">
              <w:rPr>
                <w:rFonts w:eastAsia="Calibri" w:cstheme="minorHAnsi"/>
                <w:b/>
                <w:sz w:val="24"/>
                <w:szCs w:val="24"/>
                <w:u w:val="single"/>
              </w:rPr>
              <w:t xml:space="preserve"> 4:</w:t>
            </w:r>
          </w:p>
          <w:p w14:paraId="65554653" w14:textId="77777777" w:rsidR="00216ABF" w:rsidRPr="00F81316" w:rsidRDefault="00AC3BCD" w:rsidP="00F81316">
            <w:pPr>
              <w:rPr>
                <w:rFonts w:eastAsia="Calibri" w:cstheme="minorHAnsi"/>
                <w:sz w:val="24"/>
                <w:szCs w:val="24"/>
              </w:rPr>
            </w:pPr>
            <w:sdt>
              <w:sdtPr>
                <w:rPr>
                  <w:rFonts w:eastAsia="Calibri" w:cstheme="minorHAnsi"/>
                  <w:sz w:val="24"/>
                  <w:szCs w:val="24"/>
                </w:rPr>
                <w:id w:val="-987863135"/>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AF387D" w:rsidRPr="00F81316">
              <w:rPr>
                <w:rFonts w:eastAsia="Calibri" w:cstheme="minorHAnsi"/>
                <w:sz w:val="24"/>
                <w:szCs w:val="24"/>
              </w:rPr>
              <w:t xml:space="preserve">Evidence that Quality Coordinator and team has access to - and is familiar with - a published and up to date curriculum applicable to their target population.  </w:t>
            </w:r>
          </w:p>
          <w:p w14:paraId="1C4D8744" w14:textId="47BAD39F" w:rsidR="005E1784" w:rsidRPr="00F81316" w:rsidRDefault="00AC3BCD" w:rsidP="00F81316">
            <w:pPr>
              <w:rPr>
                <w:rFonts w:eastAsia="Calibri" w:cstheme="minorHAnsi"/>
                <w:sz w:val="24"/>
                <w:szCs w:val="24"/>
              </w:rPr>
            </w:pPr>
            <w:sdt>
              <w:sdtPr>
                <w:rPr>
                  <w:rFonts w:eastAsia="Calibri" w:cstheme="minorHAnsi"/>
                  <w:sz w:val="24"/>
                  <w:szCs w:val="24"/>
                </w:rPr>
                <w:id w:val="-583915266"/>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AF387D" w:rsidRPr="00F81316">
              <w:rPr>
                <w:rFonts w:eastAsia="Calibri" w:cstheme="minorHAnsi"/>
                <w:sz w:val="24"/>
                <w:szCs w:val="24"/>
              </w:rPr>
              <w:t>Evidence that DSMES team reviews overall DSMES services offered to ensure content is current with practice and meeting the needs and preferences of the target population and reflects current evidence, practice guidelines and cultural appropriateness at least annually.</w:t>
            </w:r>
          </w:p>
        </w:tc>
        <w:tc>
          <w:tcPr>
            <w:tcW w:w="990" w:type="dxa"/>
          </w:tcPr>
          <w:p w14:paraId="654B0E7F" w14:textId="77777777" w:rsidR="005E1784" w:rsidRPr="00F81316" w:rsidRDefault="005E1784" w:rsidP="00F81316">
            <w:pPr>
              <w:rPr>
                <w:rFonts w:eastAsia="Calibri" w:cstheme="minorHAnsi"/>
                <w:b/>
                <w:sz w:val="24"/>
                <w:szCs w:val="24"/>
                <w:u w:val="single"/>
              </w:rPr>
            </w:pPr>
          </w:p>
        </w:tc>
      </w:tr>
      <w:tr w:rsidR="005E1784" w:rsidRPr="00F81316" w14:paraId="181CBD7F" w14:textId="77777777" w:rsidTr="00F81316">
        <w:tc>
          <w:tcPr>
            <w:tcW w:w="9630" w:type="dxa"/>
          </w:tcPr>
          <w:p w14:paraId="792524D8" w14:textId="02C2F7A5" w:rsidR="005E1784" w:rsidRPr="00F81316" w:rsidRDefault="00316631" w:rsidP="00F81316">
            <w:pPr>
              <w:rPr>
                <w:rFonts w:eastAsia="Calibri" w:cstheme="minorHAnsi"/>
                <w:b/>
                <w:sz w:val="24"/>
                <w:szCs w:val="24"/>
                <w:u w:val="single"/>
              </w:rPr>
            </w:pPr>
            <w:r w:rsidRPr="00F81316">
              <w:rPr>
                <w:rFonts w:eastAsia="Calibri" w:cstheme="minorHAnsi"/>
                <w:b/>
                <w:sz w:val="24"/>
                <w:szCs w:val="24"/>
                <w:u w:val="single"/>
              </w:rPr>
              <w:t>STANDARD</w:t>
            </w:r>
            <w:r w:rsidR="0056538A" w:rsidRPr="00F81316">
              <w:rPr>
                <w:rFonts w:eastAsia="Calibri" w:cstheme="minorHAnsi"/>
                <w:b/>
                <w:sz w:val="24"/>
                <w:szCs w:val="24"/>
                <w:u w:val="single"/>
              </w:rPr>
              <w:t xml:space="preserve"> 5</w:t>
            </w:r>
            <w:r w:rsidR="005E1784" w:rsidRPr="00F81316">
              <w:rPr>
                <w:rFonts w:eastAsia="Calibri" w:cstheme="minorHAnsi"/>
                <w:b/>
                <w:sz w:val="24"/>
                <w:szCs w:val="24"/>
                <w:u w:val="single"/>
              </w:rPr>
              <w:t>:</w:t>
            </w:r>
          </w:p>
          <w:p w14:paraId="1A985626" w14:textId="636EC903" w:rsidR="005E1784" w:rsidRPr="00F81316" w:rsidRDefault="00AC3BCD" w:rsidP="00F81316">
            <w:pPr>
              <w:rPr>
                <w:rFonts w:eastAsia="Calibri" w:cstheme="minorHAnsi"/>
                <w:sz w:val="24"/>
                <w:szCs w:val="24"/>
              </w:rPr>
            </w:pPr>
            <w:sdt>
              <w:sdtPr>
                <w:rPr>
                  <w:rFonts w:eastAsia="Calibri" w:cstheme="minorHAnsi"/>
                  <w:sz w:val="24"/>
                  <w:szCs w:val="24"/>
                </w:rPr>
                <w:id w:val="-760755452"/>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E026F1" w:rsidRPr="00F81316">
              <w:rPr>
                <w:rFonts w:eastAsia="Calibri" w:cstheme="minorHAnsi"/>
                <w:sz w:val="24"/>
                <w:szCs w:val="24"/>
              </w:rPr>
              <w:t>Description of how the assessment process is administered and informs a collaborative person-centered plan for the DSMES intervention.  Include how the participant is involved throughout the DSMES plan and overall intervention.</w:t>
            </w:r>
          </w:p>
          <w:p w14:paraId="188A344A" w14:textId="09166642" w:rsidR="005E1784" w:rsidRPr="007F70EA" w:rsidRDefault="00AC3BCD" w:rsidP="007F70EA">
            <w:pPr>
              <w:rPr>
                <w:rFonts w:eastAsia="Calibri" w:cstheme="minorHAnsi"/>
                <w:sz w:val="24"/>
                <w:szCs w:val="24"/>
              </w:rPr>
            </w:pPr>
            <w:sdt>
              <w:sdtPr>
                <w:rPr>
                  <w:rFonts w:eastAsia="Calibri" w:cstheme="minorHAnsi"/>
                  <w:sz w:val="24"/>
                  <w:szCs w:val="24"/>
                </w:rPr>
                <w:id w:val="1468782551"/>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7578C6" w:rsidRPr="00F81316">
              <w:rPr>
                <w:rFonts w:eastAsia="Calibri" w:cstheme="minorHAnsi"/>
                <w:sz w:val="24"/>
                <w:szCs w:val="24"/>
              </w:rPr>
              <w:t>Provide evidence of at least one DSMES intervention within the last 12 months as documented in the medical record</w:t>
            </w:r>
            <w:r w:rsidR="007F70EA">
              <w:rPr>
                <w:rFonts w:eastAsia="Calibri" w:cstheme="minorHAnsi"/>
                <w:sz w:val="24"/>
                <w:szCs w:val="24"/>
              </w:rPr>
              <w:t>-</w:t>
            </w:r>
            <w:r w:rsidR="007F70EA" w:rsidRPr="007F70EA">
              <w:rPr>
                <w:rFonts w:eastAsia="Calibri" w:cstheme="minorHAnsi"/>
                <w:bCs/>
                <w:sz w:val="24"/>
                <w:szCs w:val="24"/>
              </w:rPr>
              <w:t xml:space="preserve">See DEAP Chart Audit Tool </w:t>
            </w:r>
          </w:p>
        </w:tc>
        <w:tc>
          <w:tcPr>
            <w:tcW w:w="990" w:type="dxa"/>
          </w:tcPr>
          <w:p w14:paraId="0904CC42" w14:textId="77777777" w:rsidR="005E1784" w:rsidRPr="00F81316" w:rsidRDefault="005E1784" w:rsidP="00F81316">
            <w:pPr>
              <w:rPr>
                <w:rFonts w:eastAsia="Calibri" w:cstheme="minorHAnsi"/>
                <w:b/>
                <w:sz w:val="24"/>
                <w:szCs w:val="24"/>
                <w:u w:val="single"/>
              </w:rPr>
            </w:pPr>
          </w:p>
        </w:tc>
      </w:tr>
      <w:tr w:rsidR="005E1784" w:rsidRPr="00F81316" w14:paraId="4D7D5809" w14:textId="77777777" w:rsidTr="00F81316">
        <w:tc>
          <w:tcPr>
            <w:tcW w:w="9630" w:type="dxa"/>
          </w:tcPr>
          <w:p w14:paraId="714CACD1" w14:textId="4210E048" w:rsidR="005E1784" w:rsidRPr="00F81316" w:rsidRDefault="00316631" w:rsidP="00F81316">
            <w:pPr>
              <w:rPr>
                <w:rFonts w:eastAsia="Calibri" w:cstheme="minorHAnsi"/>
                <w:b/>
                <w:sz w:val="24"/>
                <w:szCs w:val="24"/>
                <w:u w:val="single"/>
              </w:rPr>
            </w:pPr>
            <w:r w:rsidRPr="00F81316">
              <w:rPr>
                <w:rFonts w:eastAsia="Calibri" w:cstheme="minorHAnsi"/>
                <w:b/>
                <w:sz w:val="24"/>
                <w:szCs w:val="24"/>
                <w:u w:val="single"/>
              </w:rPr>
              <w:t>STANDARD</w:t>
            </w:r>
            <w:r w:rsidR="005E1784" w:rsidRPr="00F81316">
              <w:rPr>
                <w:rFonts w:eastAsia="Calibri" w:cstheme="minorHAnsi"/>
                <w:b/>
                <w:sz w:val="24"/>
                <w:szCs w:val="24"/>
                <w:u w:val="single"/>
              </w:rPr>
              <w:t xml:space="preserve"> 6:</w:t>
            </w:r>
          </w:p>
          <w:p w14:paraId="2BFED77F" w14:textId="2C898635" w:rsidR="005E1784" w:rsidRPr="00F81316" w:rsidRDefault="00AC3BCD" w:rsidP="00F81316">
            <w:pPr>
              <w:rPr>
                <w:rFonts w:eastAsia="Calibri" w:cstheme="minorHAnsi"/>
                <w:sz w:val="24"/>
                <w:szCs w:val="24"/>
              </w:rPr>
            </w:pPr>
            <w:sdt>
              <w:sdtPr>
                <w:rPr>
                  <w:rFonts w:eastAsia="Calibri" w:cstheme="minorHAnsi"/>
                  <w:sz w:val="24"/>
                  <w:szCs w:val="24"/>
                </w:rPr>
                <w:id w:val="-1893110141"/>
                <w14:checkbox>
                  <w14:checked w14:val="0"/>
                  <w14:checkedState w14:val="2612" w14:font="MS Gothic"/>
                  <w14:uncheckedState w14:val="2610" w14:font="MS Gothic"/>
                </w14:checkbox>
              </w:sdtPr>
              <w:sdtEndPr/>
              <w:sdtContent>
                <w:r w:rsidR="005E1784" w:rsidRPr="00F81316">
                  <w:rPr>
                    <w:rFonts w:ascii="Segoe UI Symbol" w:eastAsia="MS Gothic" w:hAnsi="Segoe UI Symbol" w:cs="Segoe UI Symbol"/>
                    <w:sz w:val="24"/>
                    <w:szCs w:val="24"/>
                  </w:rPr>
                  <w:t>☐</w:t>
                </w:r>
              </w:sdtContent>
            </w:sdt>
            <w:r w:rsidR="005E1784" w:rsidRPr="00F81316">
              <w:rPr>
                <w:rFonts w:eastAsia="Calibri" w:cstheme="minorHAnsi"/>
                <w:sz w:val="24"/>
                <w:szCs w:val="24"/>
              </w:rPr>
              <w:t xml:space="preserve"> </w:t>
            </w:r>
            <w:r w:rsidR="00F81316">
              <w:rPr>
                <w:rFonts w:eastAsia="Calibri" w:cstheme="minorHAnsi"/>
                <w:sz w:val="24"/>
                <w:szCs w:val="24"/>
              </w:rPr>
              <w:t>A Plan</w:t>
            </w:r>
            <w:r w:rsidR="007578C6" w:rsidRPr="00F81316">
              <w:rPr>
                <w:rFonts w:eastAsia="Calibri" w:cstheme="minorHAnsi"/>
                <w:sz w:val="24"/>
                <w:szCs w:val="24"/>
              </w:rPr>
              <w:t xml:space="preserve"> for collecting outcome data for evaluation and improvement of overall DSMES services and reporting to ADCES as part of Annual Status Report</w:t>
            </w:r>
            <w:r w:rsidR="00F81316">
              <w:rPr>
                <w:rFonts w:eastAsia="Calibri" w:cstheme="minorHAnsi"/>
                <w:sz w:val="24"/>
                <w:szCs w:val="24"/>
              </w:rPr>
              <w:t>.</w:t>
            </w:r>
          </w:p>
          <w:p w14:paraId="2BFF998D" w14:textId="66613340" w:rsidR="00216ABF" w:rsidRPr="00F81316" w:rsidRDefault="00AC3BCD" w:rsidP="00F81316">
            <w:pPr>
              <w:rPr>
                <w:rFonts w:eastAsia="Calibri" w:cstheme="minorHAnsi"/>
                <w:sz w:val="24"/>
                <w:szCs w:val="24"/>
              </w:rPr>
            </w:pPr>
            <w:sdt>
              <w:sdtPr>
                <w:rPr>
                  <w:rFonts w:eastAsia="Calibri" w:cstheme="minorHAnsi"/>
                  <w:sz w:val="24"/>
                  <w:szCs w:val="24"/>
                </w:rPr>
                <w:id w:val="1588041527"/>
                <w14:checkbox>
                  <w14:checked w14:val="0"/>
                  <w14:checkedState w14:val="2612" w14:font="MS Gothic"/>
                  <w14:uncheckedState w14:val="2610" w14:font="MS Gothic"/>
                </w14:checkbox>
              </w:sdtPr>
              <w:sdtEndPr/>
              <w:sdtContent>
                <w:r w:rsidR="00216ABF" w:rsidRPr="00F81316">
                  <w:rPr>
                    <w:rFonts w:ascii="Segoe UI Symbol" w:eastAsia="MS Gothic" w:hAnsi="Segoe UI Symbol" w:cs="Segoe UI Symbol"/>
                    <w:sz w:val="24"/>
                    <w:szCs w:val="24"/>
                  </w:rPr>
                  <w:t>☐</w:t>
                </w:r>
              </w:sdtContent>
            </w:sdt>
            <w:r w:rsidR="00216ABF" w:rsidRPr="00F81316">
              <w:rPr>
                <w:rFonts w:eastAsia="Calibri" w:cstheme="minorHAnsi"/>
                <w:sz w:val="24"/>
                <w:szCs w:val="24"/>
              </w:rPr>
              <w:t xml:space="preserve"> </w:t>
            </w:r>
            <w:r w:rsidR="00F81316">
              <w:rPr>
                <w:rFonts w:eastAsia="Calibri" w:cstheme="minorHAnsi"/>
                <w:sz w:val="24"/>
                <w:szCs w:val="24"/>
              </w:rPr>
              <w:t xml:space="preserve">Every year: </w:t>
            </w:r>
            <w:r w:rsidR="00216ABF" w:rsidRPr="00F81316">
              <w:rPr>
                <w:rFonts w:eastAsia="Calibri" w:cstheme="minorHAnsi"/>
                <w:sz w:val="24"/>
                <w:szCs w:val="24"/>
              </w:rPr>
              <w:t xml:space="preserve">One CQI project will be reported </w:t>
            </w:r>
            <w:r w:rsidR="00F81316">
              <w:rPr>
                <w:rFonts w:eastAsia="Calibri" w:cstheme="minorHAnsi"/>
                <w:sz w:val="24"/>
                <w:szCs w:val="24"/>
              </w:rPr>
              <w:t xml:space="preserve">to DEAP as </w:t>
            </w:r>
            <w:r w:rsidR="00216ABF" w:rsidRPr="00F81316">
              <w:rPr>
                <w:rFonts w:eastAsia="Calibri" w:cstheme="minorHAnsi"/>
                <w:sz w:val="24"/>
                <w:szCs w:val="24"/>
              </w:rPr>
              <w:t>part of Annual Status Report</w:t>
            </w:r>
          </w:p>
          <w:p w14:paraId="591BBB61" w14:textId="3929B934" w:rsidR="00F81316" w:rsidRDefault="00AC3BCD" w:rsidP="00F81316">
            <w:pPr>
              <w:rPr>
                <w:rFonts w:eastAsia="Calibri" w:cstheme="minorHAnsi"/>
                <w:sz w:val="24"/>
                <w:szCs w:val="24"/>
              </w:rPr>
            </w:pPr>
            <w:sdt>
              <w:sdtPr>
                <w:rPr>
                  <w:rFonts w:eastAsia="Calibri" w:cstheme="minorHAnsi"/>
                  <w:sz w:val="24"/>
                  <w:szCs w:val="24"/>
                </w:rPr>
                <w:id w:val="-717515837"/>
                <w14:checkbox>
                  <w14:checked w14:val="0"/>
                  <w14:checkedState w14:val="2612" w14:font="MS Gothic"/>
                  <w14:uncheckedState w14:val="2610" w14:font="MS Gothic"/>
                </w14:checkbox>
              </w:sdtPr>
              <w:sdtEndPr/>
              <w:sdtContent>
                <w:r w:rsidR="007578C6" w:rsidRPr="00F81316">
                  <w:rPr>
                    <w:rFonts w:ascii="Segoe UI Symbol" w:eastAsia="MS Gothic" w:hAnsi="Segoe UI Symbol" w:cs="Segoe UI Symbol"/>
                    <w:sz w:val="24"/>
                    <w:szCs w:val="24"/>
                  </w:rPr>
                  <w:t>☐</w:t>
                </w:r>
              </w:sdtContent>
            </w:sdt>
            <w:r w:rsidR="007578C6" w:rsidRPr="00F81316">
              <w:rPr>
                <w:rFonts w:eastAsia="Calibri" w:cstheme="minorHAnsi"/>
                <w:sz w:val="24"/>
                <w:szCs w:val="24"/>
              </w:rPr>
              <w:t xml:space="preserve"> </w:t>
            </w:r>
            <w:r w:rsidR="00F81316">
              <w:rPr>
                <w:rFonts w:eastAsia="Calibri" w:cstheme="minorHAnsi"/>
                <w:sz w:val="24"/>
                <w:szCs w:val="24"/>
              </w:rPr>
              <w:t>Two Outcome Measures will be chosen by DSMES team and reported in aggregate as part of Annual Status Report</w:t>
            </w:r>
          </w:p>
          <w:p w14:paraId="3B2FC04C" w14:textId="40454381" w:rsidR="00F81316" w:rsidRPr="007F70EA" w:rsidRDefault="00F81316" w:rsidP="007F70EA">
            <w:pPr>
              <w:pStyle w:val="ListParagraph"/>
              <w:numPr>
                <w:ilvl w:val="0"/>
                <w:numId w:val="14"/>
              </w:numPr>
              <w:rPr>
                <w:rFonts w:eastAsia="Calibri" w:cstheme="minorHAnsi"/>
                <w:sz w:val="24"/>
                <w:szCs w:val="24"/>
                <w:u w:val="single"/>
              </w:rPr>
            </w:pPr>
            <w:r w:rsidRPr="007F70EA">
              <w:rPr>
                <w:rFonts w:eastAsia="Calibri" w:cstheme="minorHAnsi"/>
                <w:sz w:val="24"/>
                <w:szCs w:val="24"/>
              </w:rPr>
              <w:t xml:space="preserve">Clinical </w:t>
            </w:r>
            <w:r w:rsidRPr="007F70EA">
              <w:rPr>
                <w:rFonts w:eastAsia="Calibri" w:cstheme="minorHAnsi"/>
                <w:sz w:val="24"/>
                <w:szCs w:val="24"/>
                <w:u w:val="single"/>
              </w:rPr>
              <w:t>or</w:t>
            </w:r>
            <w:r w:rsidRPr="007F70EA">
              <w:rPr>
                <w:rFonts w:eastAsia="Calibri" w:cstheme="minorHAnsi"/>
                <w:sz w:val="24"/>
                <w:szCs w:val="24"/>
              </w:rPr>
              <w:t xml:space="preserve"> Behavioral Outcome Measure:  </w:t>
            </w:r>
          </w:p>
          <w:p w14:paraId="4417D054" w14:textId="0F228606" w:rsidR="00F81316" w:rsidRPr="007F70EA" w:rsidRDefault="00F81316" w:rsidP="007F70EA">
            <w:pPr>
              <w:pStyle w:val="ListParagraph"/>
              <w:numPr>
                <w:ilvl w:val="0"/>
                <w:numId w:val="14"/>
              </w:numPr>
              <w:rPr>
                <w:rFonts w:eastAsia="Calibri" w:cstheme="minorHAnsi"/>
                <w:sz w:val="24"/>
                <w:szCs w:val="24"/>
                <w:u w:val="single"/>
              </w:rPr>
            </w:pPr>
            <w:r w:rsidRPr="007F70EA">
              <w:rPr>
                <w:rFonts w:eastAsia="Calibri" w:cstheme="minorHAnsi"/>
                <w:sz w:val="24"/>
                <w:szCs w:val="24"/>
              </w:rPr>
              <w:t xml:space="preserve">Clinical </w:t>
            </w:r>
            <w:r w:rsidRPr="007F70EA">
              <w:rPr>
                <w:rFonts w:eastAsia="Calibri" w:cstheme="minorHAnsi"/>
                <w:sz w:val="24"/>
                <w:szCs w:val="24"/>
                <w:u w:val="single"/>
              </w:rPr>
              <w:t>or</w:t>
            </w:r>
            <w:r w:rsidRPr="007F70EA">
              <w:rPr>
                <w:rFonts w:eastAsia="Calibri" w:cstheme="minorHAnsi"/>
                <w:sz w:val="24"/>
                <w:szCs w:val="24"/>
              </w:rPr>
              <w:t xml:space="preserve"> Behavioral </w:t>
            </w:r>
            <w:r w:rsidRPr="007F70EA">
              <w:rPr>
                <w:rFonts w:eastAsia="Calibri" w:cstheme="minorHAnsi"/>
                <w:sz w:val="24"/>
                <w:szCs w:val="24"/>
                <w:u w:val="single"/>
              </w:rPr>
              <w:t>or</w:t>
            </w:r>
            <w:r w:rsidRPr="007F70EA">
              <w:rPr>
                <w:rFonts w:eastAsia="Calibri" w:cstheme="minorHAnsi"/>
                <w:sz w:val="24"/>
                <w:szCs w:val="24"/>
              </w:rPr>
              <w:t xml:space="preserve"> Process Outcome Measure: </w:t>
            </w:r>
          </w:p>
          <w:p w14:paraId="219E697C" w14:textId="18ACCDEE" w:rsidR="004A6BAC" w:rsidRPr="00F81316" w:rsidRDefault="004A6BAC" w:rsidP="00F81316">
            <w:pPr>
              <w:rPr>
                <w:rFonts w:eastAsia="Calibri" w:cstheme="minorHAnsi"/>
                <w:sz w:val="24"/>
                <w:szCs w:val="24"/>
              </w:rPr>
            </w:pPr>
          </w:p>
        </w:tc>
        <w:tc>
          <w:tcPr>
            <w:tcW w:w="990" w:type="dxa"/>
          </w:tcPr>
          <w:p w14:paraId="5541844D" w14:textId="77777777" w:rsidR="005E1784" w:rsidRPr="00F81316" w:rsidRDefault="005E1784" w:rsidP="00F81316">
            <w:pPr>
              <w:rPr>
                <w:rFonts w:eastAsia="Calibri" w:cstheme="minorHAnsi"/>
                <w:b/>
                <w:sz w:val="24"/>
                <w:szCs w:val="24"/>
                <w:u w:val="single"/>
              </w:rPr>
            </w:pPr>
          </w:p>
        </w:tc>
      </w:tr>
    </w:tbl>
    <w:p w14:paraId="193C7F67" w14:textId="77777777" w:rsidR="005E1784" w:rsidRPr="00CE7B04" w:rsidRDefault="005E1784" w:rsidP="005E1784">
      <w:pPr>
        <w:spacing w:after="0" w:line="240" w:lineRule="auto"/>
        <w:rPr>
          <w:rFonts w:eastAsia="Calibri" w:cstheme="minorHAnsi"/>
          <w:b/>
          <w:sz w:val="18"/>
          <w:szCs w:val="18"/>
          <w:u w:val="single"/>
        </w:rPr>
      </w:pPr>
    </w:p>
    <w:p w14:paraId="7F144980" w14:textId="2CE8924E" w:rsidR="00435C21" w:rsidRPr="007F70EA" w:rsidRDefault="00435C21" w:rsidP="00435C21">
      <w:pPr>
        <w:rPr>
          <w:rFonts w:cstheme="minorHAnsi"/>
          <w:b/>
          <w:bCs/>
          <w:sz w:val="24"/>
          <w:szCs w:val="24"/>
        </w:rPr>
      </w:pPr>
      <w:r w:rsidRPr="00CE7B04">
        <w:rPr>
          <w:rFonts w:eastAsia="Calibri" w:cstheme="minorHAnsi"/>
          <w:b/>
          <w:sz w:val="18"/>
          <w:szCs w:val="18"/>
          <w:u w:val="single"/>
        </w:rPr>
        <w:br w:type="page"/>
      </w:r>
      <w:r w:rsidRPr="007F70EA">
        <w:rPr>
          <w:rFonts w:cstheme="minorHAnsi"/>
          <w:b/>
          <w:bCs/>
          <w:sz w:val="24"/>
          <w:szCs w:val="24"/>
        </w:rPr>
        <w:lastRenderedPageBreak/>
        <w:t>DSMES PROGRAM OVERVIEW</w:t>
      </w:r>
    </w:p>
    <w:tbl>
      <w:tblPr>
        <w:tblStyle w:val="TableGrid"/>
        <w:tblW w:w="0" w:type="auto"/>
        <w:tblLook w:val="04A0" w:firstRow="1" w:lastRow="0" w:firstColumn="1" w:lastColumn="0" w:noHBand="0" w:noVBand="1"/>
      </w:tblPr>
      <w:tblGrid>
        <w:gridCol w:w="7375"/>
        <w:gridCol w:w="1975"/>
      </w:tblGrid>
      <w:tr w:rsidR="00435C21" w:rsidRPr="007F70EA" w14:paraId="796DD71C" w14:textId="77777777" w:rsidTr="00435C21">
        <w:tc>
          <w:tcPr>
            <w:tcW w:w="7375" w:type="dxa"/>
          </w:tcPr>
          <w:p w14:paraId="697972CC" w14:textId="50E953C0" w:rsidR="00435C21" w:rsidRPr="007F70EA" w:rsidRDefault="00DE0C67" w:rsidP="00435C21">
            <w:pPr>
              <w:rPr>
                <w:rFonts w:eastAsia="Calibri" w:cstheme="minorHAnsi"/>
                <w:sz w:val="24"/>
                <w:szCs w:val="24"/>
              </w:rPr>
            </w:pPr>
            <w:r w:rsidRPr="007F70EA">
              <w:rPr>
                <w:rFonts w:eastAsia="Calibri" w:cstheme="minorHAnsi"/>
                <w:sz w:val="24"/>
                <w:szCs w:val="24"/>
              </w:rPr>
              <w:t>DOCUMENTATION REQUIREMENT:</w:t>
            </w:r>
          </w:p>
        </w:tc>
        <w:tc>
          <w:tcPr>
            <w:tcW w:w="1975" w:type="dxa"/>
          </w:tcPr>
          <w:p w14:paraId="7335FE68" w14:textId="0D20EE75" w:rsidR="00435C21" w:rsidRPr="007F70EA" w:rsidRDefault="00435C21" w:rsidP="00435C21">
            <w:pPr>
              <w:rPr>
                <w:rFonts w:eastAsia="Calibri" w:cstheme="minorHAnsi"/>
                <w:b/>
                <w:sz w:val="24"/>
                <w:szCs w:val="24"/>
                <w:u w:val="single"/>
              </w:rPr>
            </w:pPr>
            <w:r w:rsidRPr="007F70EA">
              <w:rPr>
                <w:rFonts w:eastAsia="Calibri" w:cstheme="minorHAnsi"/>
                <w:b/>
                <w:sz w:val="24"/>
                <w:szCs w:val="24"/>
                <w:u w:val="single"/>
              </w:rPr>
              <w:t>PAGE #</w:t>
            </w:r>
          </w:p>
        </w:tc>
      </w:tr>
      <w:tr w:rsidR="00435C21" w:rsidRPr="007F70EA" w14:paraId="09AD13BF" w14:textId="77777777" w:rsidTr="00435C21">
        <w:tc>
          <w:tcPr>
            <w:tcW w:w="7375" w:type="dxa"/>
          </w:tcPr>
          <w:p w14:paraId="677BD5B1" w14:textId="4BD7D822" w:rsidR="00435C21" w:rsidRPr="007F70EA" w:rsidRDefault="00AC3BCD" w:rsidP="00435C21">
            <w:pPr>
              <w:rPr>
                <w:rFonts w:eastAsia="Calibri" w:cstheme="minorHAnsi"/>
                <w:sz w:val="24"/>
                <w:szCs w:val="24"/>
              </w:rPr>
            </w:pPr>
            <w:sdt>
              <w:sdtPr>
                <w:rPr>
                  <w:rFonts w:eastAsia="Calibri" w:cstheme="minorHAnsi"/>
                  <w:sz w:val="24"/>
                  <w:szCs w:val="24"/>
                </w:rPr>
                <w:id w:val="-777333864"/>
                <w14:checkbox>
                  <w14:checked w14:val="0"/>
                  <w14:checkedState w14:val="2612" w14:font="MS Gothic"/>
                  <w14:uncheckedState w14:val="2610" w14:font="MS Gothic"/>
                </w14:checkbox>
              </w:sdtPr>
              <w:sdtEndPr/>
              <w:sdtContent>
                <w:r w:rsidR="00435C21" w:rsidRPr="007F70EA">
                  <w:rPr>
                    <w:rFonts w:ascii="Segoe UI Symbol" w:eastAsia="Calibri" w:hAnsi="Segoe UI Symbol" w:cs="Segoe UI Symbol"/>
                    <w:sz w:val="24"/>
                    <w:szCs w:val="24"/>
                  </w:rPr>
                  <w:t>☐</w:t>
                </w:r>
              </w:sdtContent>
            </w:sdt>
            <w:r w:rsidR="00435C21" w:rsidRPr="007F70EA">
              <w:rPr>
                <w:rFonts w:eastAsia="Calibri" w:cstheme="minorHAnsi"/>
                <w:sz w:val="24"/>
                <w:szCs w:val="24"/>
              </w:rPr>
              <w:t xml:space="preserve"> Copy of Current DEAP Accreditation Certificate</w:t>
            </w:r>
          </w:p>
          <w:p w14:paraId="40B740AB" w14:textId="77777777" w:rsidR="00435C21" w:rsidRPr="007F70EA" w:rsidRDefault="00435C21" w:rsidP="00435C21">
            <w:pPr>
              <w:rPr>
                <w:rFonts w:eastAsia="Calibri" w:cstheme="minorHAnsi"/>
                <w:b/>
                <w:sz w:val="24"/>
                <w:szCs w:val="24"/>
                <w:u w:val="single"/>
              </w:rPr>
            </w:pPr>
          </w:p>
        </w:tc>
        <w:tc>
          <w:tcPr>
            <w:tcW w:w="1975" w:type="dxa"/>
          </w:tcPr>
          <w:p w14:paraId="5138C366" w14:textId="77777777" w:rsidR="00435C21" w:rsidRPr="007F70EA" w:rsidRDefault="00435C21" w:rsidP="00435C21">
            <w:pPr>
              <w:rPr>
                <w:rFonts w:eastAsia="Calibri" w:cstheme="minorHAnsi"/>
                <w:b/>
                <w:sz w:val="24"/>
                <w:szCs w:val="24"/>
                <w:u w:val="single"/>
              </w:rPr>
            </w:pPr>
          </w:p>
        </w:tc>
      </w:tr>
      <w:tr w:rsidR="00435C21" w:rsidRPr="007F70EA" w14:paraId="4F601B07" w14:textId="77777777" w:rsidTr="00435C21">
        <w:tc>
          <w:tcPr>
            <w:tcW w:w="7375" w:type="dxa"/>
          </w:tcPr>
          <w:p w14:paraId="5D4EC708" w14:textId="7CA72C7E" w:rsidR="00435C21" w:rsidRPr="007F70EA" w:rsidRDefault="00AC3BCD" w:rsidP="00435C21">
            <w:pPr>
              <w:rPr>
                <w:rFonts w:eastAsia="Calibri" w:cstheme="minorHAnsi"/>
                <w:sz w:val="24"/>
                <w:szCs w:val="24"/>
              </w:rPr>
            </w:pPr>
            <w:sdt>
              <w:sdtPr>
                <w:rPr>
                  <w:rFonts w:eastAsia="Calibri" w:cstheme="minorHAnsi"/>
                  <w:sz w:val="24"/>
                  <w:szCs w:val="24"/>
                </w:rPr>
                <w:id w:val="1752156331"/>
                <w14:checkbox>
                  <w14:checked w14:val="0"/>
                  <w14:checkedState w14:val="2612" w14:font="MS Gothic"/>
                  <w14:uncheckedState w14:val="2610" w14:font="MS Gothic"/>
                </w14:checkbox>
              </w:sdtPr>
              <w:sdtEndPr/>
              <w:sdtContent>
                <w:r w:rsidR="00435C21" w:rsidRPr="007F70EA">
                  <w:rPr>
                    <w:rFonts w:ascii="Segoe UI Symbol" w:eastAsia="Calibri" w:hAnsi="Segoe UI Symbol" w:cs="Segoe UI Symbol"/>
                    <w:sz w:val="24"/>
                    <w:szCs w:val="24"/>
                  </w:rPr>
                  <w:t>☐</w:t>
                </w:r>
              </w:sdtContent>
            </w:sdt>
            <w:r w:rsidR="00435C21" w:rsidRPr="007F70EA">
              <w:rPr>
                <w:rFonts w:eastAsia="Calibri" w:cstheme="minorHAnsi"/>
                <w:sz w:val="24"/>
                <w:szCs w:val="24"/>
              </w:rPr>
              <w:t xml:space="preserve"> Overview of DSMES Program and Services</w:t>
            </w:r>
            <w:r w:rsidR="006C0351" w:rsidRPr="007F70EA">
              <w:rPr>
                <w:rFonts w:eastAsia="Calibri" w:cstheme="minorHAnsi"/>
                <w:sz w:val="24"/>
                <w:szCs w:val="24"/>
              </w:rPr>
              <w:t xml:space="preserve">: </w:t>
            </w:r>
            <w:r w:rsidR="006C0351" w:rsidRPr="007F70EA">
              <w:rPr>
                <w:rFonts w:eastAsia="Calibri" w:cstheme="minorHAnsi"/>
                <w:i/>
                <w:iCs/>
                <w:sz w:val="24"/>
                <w:szCs w:val="24"/>
              </w:rPr>
              <w:t>Not required, but a nice touch for an audit!</w:t>
            </w:r>
          </w:p>
          <w:p w14:paraId="6CB5408C" w14:textId="14FF9030" w:rsidR="00683F63" w:rsidRPr="007F70EA" w:rsidRDefault="00683F63" w:rsidP="00435C21">
            <w:pPr>
              <w:rPr>
                <w:rFonts w:eastAsia="Calibri" w:cstheme="minorHAnsi"/>
                <w:sz w:val="24"/>
                <w:szCs w:val="24"/>
              </w:rPr>
            </w:pPr>
            <w:r w:rsidRPr="007F70EA">
              <w:rPr>
                <w:rFonts w:eastAsia="Calibri" w:cstheme="minorHAnsi"/>
                <w:sz w:val="24"/>
                <w:szCs w:val="24"/>
              </w:rPr>
              <w:t>[add a</w:t>
            </w:r>
            <w:r w:rsidR="00216ABF" w:rsidRPr="007F70EA">
              <w:rPr>
                <w:rFonts w:eastAsia="Calibri" w:cstheme="minorHAnsi"/>
                <w:sz w:val="24"/>
                <w:szCs w:val="24"/>
              </w:rPr>
              <w:t xml:space="preserve">n example of your marketing materials, </w:t>
            </w:r>
            <w:r w:rsidRPr="007F70EA">
              <w:rPr>
                <w:rFonts w:eastAsia="Calibri" w:cstheme="minorHAnsi"/>
                <w:sz w:val="24"/>
                <w:szCs w:val="24"/>
              </w:rPr>
              <w:t>brief success story or showcase a recent accomplishment of your DSMES services]</w:t>
            </w:r>
          </w:p>
          <w:p w14:paraId="2FE1E13D" w14:textId="77777777" w:rsidR="00683F63" w:rsidRPr="007F70EA" w:rsidRDefault="00683F63" w:rsidP="00435C21">
            <w:pPr>
              <w:rPr>
                <w:rFonts w:eastAsia="Calibri" w:cstheme="minorHAnsi"/>
                <w:sz w:val="24"/>
                <w:szCs w:val="24"/>
              </w:rPr>
            </w:pPr>
          </w:p>
          <w:p w14:paraId="4FDB4B3F" w14:textId="77777777" w:rsidR="00435C21" w:rsidRPr="007F70EA" w:rsidRDefault="00435C21" w:rsidP="00435C21">
            <w:pPr>
              <w:rPr>
                <w:rFonts w:eastAsia="Calibri" w:cstheme="minorHAnsi"/>
                <w:b/>
                <w:sz w:val="24"/>
                <w:szCs w:val="24"/>
                <w:u w:val="single"/>
              </w:rPr>
            </w:pPr>
          </w:p>
        </w:tc>
        <w:tc>
          <w:tcPr>
            <w:tcW w:w="1975" w:type="dxa"/>
          </w:tcPr>
          <w:p w14:paraId="2AE286F4" w14:textId="60DC4E4B" w:rsidR="00435C21" w:rsidRPr="007F70EA" w:rsidRDefault="00435C21" w:rsidP="00435C21">
            <w:pPr>
              <w:rPr>
                <w:rFonts w:eastAsia="Calibri" w:cstheme="minorHAnsi"/>
                <w:b/>
                <w:sz w:val="24"/>
                <w:szCs w:val="24"/>
                <w:u w:val="single"/>
              </w:rPr>
            </w:pPr>
          </w:p>
        </w:tc>
      </w:tr>
    </w:tbl>
    <w:p w14:paraId="3C8E07AD" w14:textId="77777777" w:rsidR="00435C21" w:rsidRPr="00CE7B04" w:rsidRDefault="00435C21" w:rsidP="00435C21">
      <w:pPr>
        <w:rPr>
          <w:rFonts w:eastAsia="Calibri" w:cstheme="minorHAnsi"/>
          <w:b/>
          <w:sz w:val="18"/>
          <w:szCs w:val="18"/>
          <w:u w:val="single"/>
        </w:rPr>
      </w:pPr>
    </w:p>
    <w:p w14:paraId="586F7FB3" w14:textId="77777777" w:rsidR="00435C21" w:rsidRPr="00CE7B04" w:rsidRDefault="00435C21" w:rsidP="00435C21">
      <w:pPr>
        <w:rPr>
          <w:rFonts w:eastAsia="Calibri" w:cstheme="minorHAnsi"/>
          <w:b/>
          <w:sz w:val="18"/>
          <w:szCs w:val="18"/>
          <w:u w:val="single"/>
        </w:rPr>
      </w:pPr>
    </w:p>
    <w:p w14:paraId="5E2DE0A7" w14:textId="32072323" w:rsidR="00435C21" w:rsidRPr="00CE7B04" w:rsidRDefault="00435C21">
      <w:pPr>
        <w:rPr>
          <w:rFonts w:eastAsia="Calibri" w:cstheme="minorHAnsi"/>
          <w:b/>
          <w:sz w:val="18"/>
          <w:szCs w:val="18"/>
          <w:u w:val="single"/>
        </w:rPr>
      </w:pPr>
      <w:r w:rsidRPr="00CE7B04">
        <w:rPr>
          <w:rFonts w:eastAsia="Calibri" w:cstheme="minorHAnsi"/>
          <w:b/>
          <w:sz w:val="18"/>
          <w:szCs w:val="18"/>
          <w:u w:val="single"/>
        </w:rPr>
        <w:br w:type="page"/>
      </w:r>
    </w:p>
    <w:p w14:paraId="3060EB44" w14:textId="097FDAB8" w:rsidR="00435C21" w:rsidRPr="007F70EA" w:rsidRDefault="00435C21" w:rsidP="00435C21">
      <w:pPr>
        <w:rPr>
          <w:rFonts w:cstheme="minorHAnsi"/>
          <w:b/>
          <w:bCs/>
          <w:sz w:val="24"/>
          <w:szCs w:val="24"/>
        </w:rPr>
      </w:pPr>
      <w:r w:rsidRPr="007F70EA">
        <w:rPr>
          <w:rFonts w:cstheme="minorHAnsi"/>
          <w:b/>
          <w:bCs/>
          <w:sz w:val="24"/>
          <w:szCs w:val="24"/>
        </w:rPr>
        <w:lastRenderedPageBreak/>
        <w:t>S</w:t>
      </w:r>
      <w:r w:rsidR="00535EDE" w:rsidRPr="007F70EA">
        <w:rPr>
          <w:rFonts w:cstheme="minorHAnsi"/>
          <w:b/>
          <w:bCs/>
          <w:sz w:val="24"/>
          <w:szCs w:val="24"/>
        </w:rPr>
        <w:t>TANDARD</w:t>
      </w:r>
      <w:r w:rsidRPr="007F70EA">
        <w:rPr>
          <w:rFonts w:cstheme="minorHAnsi"/>
          <w:b/>
          <w:bCs/>
          <w:sz w:val="24"/>
          <w:szCs w:val="24"/>
        </w:rPr>
        <w:t xml:space="preserve"> 1:</w:t>
      </w:r>
      <w:r w:rsidR="00DE0C67" w:rsidRPr="007F70EA">
        <w:rPr>
          <w:rFonts w:cstheme="minorHAnsi"/>
          <w:b/>
          <w:bCs/>
          <w:sz w:val="24"/>
          <w:szCs w:val="24"/>
        </w:rPr>
        <w:t xml:space="preserve"> </w:t>
      </w:r>
      <w:r w:rsidR="00535EDE" w:rsidRPr="007F70EA">
        <w:rPr>
          <w:rFonts w:cstheme="minorHAnsi"/>
          <w:b/>
          <w:bCs/>
          <w:sz w:val="24"/>
          <w:szCs w:val="24"/>
        </w:rPr>
        <w:t>SUPPORT FOR DSMES SERVICES</w:t>
      </w:r>
    </w:p>
    <w:tbl>
      <w:tblPr>
        <w:tblStyle w:val="TableGrid"/>
        <w:tblW w:w="0" w:type="auto"/>
        <w:tblLook w:val="04A0" w:firstRow="1" w:lastRow="0" w:firstColumn="1" w:lastColumn="0" w:noHBand="0" w:noVBand="1"/>
      </w:tblPr>
      <w:tblGrid>
        <w:gridCol w:w="4675"/>
        <w:gridCol w:w="4675"/>
      </w:tblGrid>
      <w:tr w:rsidR="00DE0C67" w:rsidRPr="007F70EA" w14:paraId="772E0AA5" w14:textId="77777777" w:rsidTr="00CE7B04">
        <w:tc>
          <w:tcPr>
            <w:tcW w:w="4675" w:type="dxa"/>
          </w:tcPr>
          <w:p w14:paraId="6FA273FF" w14:textId="5F669493" w:rsidR="00DE0C67" w:rsidRPr="007F70EA" w:rsidRDefault="00DE0C67" w:rsidP="00DE0C67">
            <w:pPr>
              <w:rPr>
                <w:rFonts w:eastAsia="Calibri" w:cstheme="minorHAnsi"/>
                <w:sz w:val="24"/>
                <w:szCs w:val="24"/>
              </w:rPr>
            </w:pPr>
            <w:r w:rsidRPr="007F70EA">
              <w:rPr>
                <w:rFonts w:eastAsia="Calibri" w:cstheme="minorHAnsi"/>
                <w:sz w:val="24"/>
                <w:szCs w:val="24"/>
              </w:rPr>
              <w:t>REQUIRED DOCUMENTS:</w:t>
            </w:r>
          </w:p>
        </w:tc>
        <w:tc>
          <w:tcPr>
            <w:tcW w:w="4675" w:type="dxa"/>
          </w:tcPr>
          <w:p w14:paraId="4648F00D" w14:textId="63FA4935" w:rsidR="00DE0C67" w:rsidRPr="007F70EA" w:rsidRDefault="00DE0C67" w:rsidP="00DE0C67">
            <w:pPr>
              <w:rPr>
                <w:rFonts w:eastAsia="Calibri" w:cstheme="minorHAnsi"/>
                <w:b/>
                <w:sz w:val="24"/>
                <w:szCs w:val="24"/>
                <w:u w:val="single"/>
              </w:rPr>
            </w:pPr>
            <w:r w:rsidRPr="007F70EA">
              <w:rPr>
                <w:rFonts w:eastAsia="Calibri" w:cstheme="minorHAnsi"/>
                <w:b/>
                <w:sz w:val="24"/>
                <w:szCs w:val="24"/>
                <w:u w:val="single"/>
              </w:rPr>
              <w:t>PAGE #</w:t>
            </w:r>
          </w:p>
        </w:tc>
      </w:tr>
      <w:tr w:rsidR="00DE0C67" w:rsidRPr="007F70EA" w14:paraId="65F97D11" w14:textId="77777777" w:rsidTr="00CE7B04">
        <w:tc>
          <w:tcPr>
            <w:tcW w:w="4675" w:type="dxa"/>
          </w:tcPr>
          <w:p w14:paraId="2937B352" w14:textId="1D60E368" w:rsidR="00DE0C67" w:rsidRPr="007F70EA" w:rsidRDefault="00AC3BCD" w:rsidP="00DE0C67">
            <w:pPr>
              <w:rPr>
                <w:rFonts w:eastAsia="Calibri" w:cstheme="minorHAnsi"/>
                <w:b/>
                <w:sz w:val="24"/>
                <w:szCs w:val="24"/>
                <w:u w:val="single"/>
              </w:rPr>
            </w:pPr>
            <w:sdt>
              <w:sdtPr>
                <w:rPr>
                  <w:rFonts w:eastAsia="Calibri" w:cstheme="minorHAnsi"/>
                  <w:sz w:val="24"/>
                  <w:szCs w:val="24"/>
                </w:rPr>
                <w:id w:val="437951523"/>
                <w14:checkbox>
                  <w14:checked w14:val="0"/>
                  <w14:checkedState w14:val="2612" w14:font="MS Gothic"/>
                  <w14:uncheckedState w14:val="2610" w14:font="MS Gothic"/>
                </w14:checkbox>
              </w:sdtPr>
              <w:sdtEndPr/>
              <w:sdtContent>
                <w:r w:rsidR="00DE0C67" w:rsidRPr="007F70EA">
                  <w:rPr>
                    <w:rFonts w:ascii="Segoe UI Symbol" w:eastAsia="MS Gothic" w:hAnsi="Segoe UI Symbol" w:cs="Segoe UI Symbol"/>
                    <w:sz w:val="24"/>
                    <w:szCs w:val="24"/>
                  </w:rPr>
                  <w:t>☐</w:t>
                </w:r>
              </w:sdtContent>
            </w:sdt>
            <w:r w:rsidR="00DE0C67" w:rsidRPr="007F70EA">
              <w:rPr>
                <w:rFonts w:eastAsia="Calibri" w:cstheme="minorHAnsi"/>
                <w:sz w:val="24"/>
                <w:szCs w:val="24"/>
              </w:rPr>
              <w:t xml:space="preserve"> </w:t>
            </w:r>
            <w:r w:rsidR="00535EDE" w:rsidRPr="007F70EA">
              <w:rPr>
                <w:rFonts w:eastAsia="Calibri" w:cstheme="minorHAnsi"/>
                <w:sz w:val="24"/>
                <w:szCs w:val="24"/>
              </w:rPr>
              <w:t>Letter of support from sponsor organization dated within 6 months of initial and/or renewal application</w:t>
            </w:r>
          </w:p>
          <w:p w14:paraId="4CCD2DFE" w14:textId="77777777" w:rsidR="00DE0C67" w:rsidRPr="007F70EA" w:rsidRDefault="00DE0C67" w:rsidP="00DE0C67">
            <w:pPr>
              <w:rPr>
                <w:rFonts w:eastAsia="Calibri" w:cstheme="minorHAnsi"/>
                <w:b/>
                <w:sz w:val="24"/>
                <w:szCs w:val="24"/>
                <w:u w:val="single"/>
              </w:rPr>
            </w:pPr>
          </w:p>
        </w:tc>
        <w:tc>
          <w:tcPr>
            <w:tcW w:w="4675" w:type="dxa"/>
          </w:tcPr>
          <w:p w14:paraId="766A4582" w14:textId="77777777" w:rsidR="00DE0C67" w:rsidRPr="007F70EA" w:rsidRDefault="00DE0C67" w:rsidP="00DE0C67">
            <w:pPr>
              <w:rPr>
                <w:rFonts w:eastAsia="Calibri" w:cstheme="minorHAnsi"/>
                <w:b/>
                <w:sz w:val="24"/>
                <w:szCs w:val="24"/>
                <w:u w:val="single"/>
              </w:rPr>
            </w:pPr>
          </w:p>
        </w:tc>
      </w:tr>
    </w:tbl>
    <w:p w14:paraId="7EFDAC67" w14:textId="77777777" w:rsidR="00CE7B04" w:rsidRDefault="00CE7B04" w:rsidP="00435C21">
      <w:pPr>
        <w:rPr>
          <w:rFonts w:ascii="Aleo" w:eastAsia="Calibri" w:hAnsi="Aleo" w:cs="Times New Roman"/>
          <w:b/>
          <w:sz w:val="18"/>
          <w:szCs w:val="18"/>
          <w:u w:val="single"/>
        </w:rPr>
      </w:pPr>
    </w:p>
    <w:p w14:paraId="30694F6E" w14:textId="319C790B" w:rsidR="00DE527A" w:rsidRPr="00381DE9" w:rsidRDefault="00DE527A" w:rsidP="00435C21">
      <w:pPr>
        <w:rPr>
          <w:rFonts w:ascii="Aleo" w:eastAsia="Calibri" w:hAnsi="Aleo" w:cs="Times New Roman"/>
          <w:b/>
          <w:sz w:val="18"/>
          <w:szCs w:val="18"/>
          <w:u w:val="single"/>
        </w:rPr>
      </w:pPr>
    </w:p>
    <w:p w14:paraId="7CDABA75" w14:textId="4780BDA4" w:rsidR="00DE527A" w:rsidRPr="00EE0856" w:rsidRDefault="00DE527A" w:rsidP="00435C21">
      <w:pPr>
        <w:rPr>
          <w:rFonts w:ascii="Aleo" w:eastAsia="Calibri" w:hAnsi="Aleo" w:cs="Times New Roman"/>
          <w:b/>
          <w:sz w:val="18"/>
          <w:szCs w:val="18"/>
          <w:u w:val="single"/>
        </w:rPr>
      </w:pPr>
      <w:r w:rsidRPr="00381DE9">
        <w:rPr>
          <w:rFonts w:ascii="Aleo" w:eastAsia="Calibri" w:hAnsi="Aleo" w:cs="Times New Roman"/>
          <w:b/>
          <w:sz w:val="18"/>
          <w:szCs w:val="18"/>
          <w:u w:val="single"/>
        </w:rPr>
        <w:br w:type="page"/>
      </w:r>
      <w:r w:rsidRPr="007F70EA">
        <w:rPr>
          <w:rFonts w:cstheme="minorHAnsi"/>
          <w:b/>
          <w:bCs/>
          <w:sz w:val="24"/>
          <w:szCs w:val="24"/>
        </w:rPr>
        <w:lastRenderedPageBreak/>
        <w:t>STANDARD 2</w:t>
      </w:r>
      <w:r w:rsidR="00DE0C67" w:rsidRPr="007F70EA">
        <w:rPr>
          <w:rFonts w:cstheme="minorHAnsi"/>
          <w:b/>
          <w:bCs/>
          <w:sz w:val="24"/>
          <w:szCs w:val="24"/>
        </w:rPr>
        <w:t xml:space="preserve">: </w:t>
      </w:r>
      <w:r w:rsidR="00535EDE" w:rsidRPr="007F70EA">
        <w:rPr>
          <w:rFonts w:cstheme="minorHAnsi"/>
          <w:b/>
          <w:bCs/>
          <w:sz w:val="24"/>
          <w:szCs w:val="24"/>
        </w:rPr>
        <w:t>POPULATION AND SERVICE ASSESSMENT</w:t>
      </w:r>
    </w:p>
    <w:tbl>
      <w:tblPr>
        <w:tblStyle w:val="TableGrid"/>
        <w:tblW w:w="0" w:type="auto"/>
        <w:tblLook w:val="04A0" w:firstRow="1" w:lastRow="0" w:firstColumn="1" w:lastColumn="0" w:noHBand="0" w:noVBand="1"/>
      </w:tblPr>
      <w:tblGrid>
        <w:gridCol w:w="7285"/>
        <w:gridCol w:w="2065"/>
      </w:tblGrid>
      <w:tr w:rsidR="00DE0C67" w:rsidRPr="007F70EA" w14:paraId="021484B8" w14:textId="77777777" w:rsidTr="00DE527A">
        <w:tc>
          <w:tcPr>
            <w:tcW w:w="7285" w:type="dxa"/>
          </w:tcPr>
          <w:p w14:paraId="7CB6C219" w14:textId="7129E72F" w:rsidR="00DE0C67" w:rsidRPr="007F70EA" w:rsidRDefault="00DE0C67" w:rsidP="00DE0C67">
            <w:pPr>
              <w:rPr>
                <w:rFonts w:eastAsia="Calibri" w:cstheme="minorHAnsi"/>
                <w:sz w:val="24"/>
                <w:szCs w:val="24"/>
              </w:rPr>
            </w:pPr>
            <w:bookmarkStart w:id="0" w:name="_Hlk45211491"/>
            <w:r w:rsidRPr="007F70EA">
              <w:rPr>
                <w:rFonts w:eastAsia="Calibri" w:cstheme="minorHAnsi"/>
                <w:sz w:val="24"/>
                <w:szCs w:val="24"/>
              </w:rPr>
              <w:t>REQUIRED DOCUMENTS:</w:t>
            </w:r>
          </w:p>
        </w:tc>
        <w:tc>
          <w:tcPr>
            <w:tcW w:w="2065" w:type="dxa"/>
          </w:tcPr>
          <w:p w14:paraId="0A41317F" w14:textId="6F96F18E" w:rsidR="00DE0C67" w:rsidRPr="007F70EA" w:rsidRDefault="00DE0C67" w:rsidP="00DE0C67">
            <w:pPr>
              <w:rPr>
                <w:rFonts w:eastAsia="Calibri" w:cstheme="minorHAnsi"/>
                <w:b/>
                <w:sz w:val="24"/>
                <w:szCs w:val="24"/>
                <w:u w:val="single"/>
              </w:rPr>
            </w:pPr>
            <w:r w:rsidRPr="007F70EA">
              <w:rPr>
                <w:rFonts w:eastAsia="Calibri" w:cstheme="minorHAnsi"/>
                <w:b/>
                <w:sz w:val="24"/>
                <w:szCs w:val="24"/>
                <w:u w:val="single"/>
              </w:rPr>
              <w:t>PAGE #</w:t>
            </w:r>
          </w:p>
        </w:tc>
      </w:tr>
      <w:bookmarkEnd w:id="0"/>
      <w:tr w:rsidR="00DE0C67" w:rsidRPr="007F70EA" w14:paraId="1004A0D8" w14:textId="77777777" w:rsidTr="00DE527A">
        <w:tc>
          <w:tcPr>
            <w:tcW w:w="7285" w:type="dxa"/>
          </w:tcPr>
          <w:p w14:paraId="2116A3BE" w14:textId="7B42F336" w:rsidR="00DE0C67" w:rsidRPr="007F70EA" w:rsidRDefault="00AC3BCD" w:rsidP="00DE0C67">
            <w:pPr>
              <w:rPr>
                <w:rFonts w:eastAsia="Calibri" w:cstheme="minorHAnsi"/>
                <w:sz w:val="24"/>
                <w:szCs w:val="24"/>
              </w:rPr>
            </w:pPr>
            <w:sdt>
              <w:sdtPr>
                <w:rPr>
                  <w:rFonts w:eastAsia="Calibri" w:cstheme="minorHAnsi"/>
                  <w:sz w:val="24"/>
                  <w:szCs w:val="24"/>
                </w:rPr>
                <w:id w:val="1167289040"/>
                <w14:checkbox>
                  <w14:checked w14:val="0"/>
                  <w14:checkedState w14:val="2612" w14:font="MS Gothic"/>
                  <w14:uncheckedState w14:val="2610" w14:font="MS Gothic"/>
                </w14:checkbox>
              </w:sdtPr>
              <w:sdtEndPr/>
              <w:sdtContent>
                <w:r w:rsidR="00DE0C67" w:rsidRPr="007F70EA">
                  <w:rPr>
                    <w:rFonts w:ascii="Segoe UI Symbol" w:eastAsia="MS Gothic" w:hAnsi="Segoe UI Symbol" w:cs="Segoe UI Symbol"/>
                    <w:sz w:val="24"/>
                    <w:szCs w:val="24"/>
                  </w:rPr>
                  <w:t>☐</w:t>
                </w:r>
              </w:sdtContent>
            </w:sdt>
            <w:r w:rsidR="00DE0C67" w:rsidRPr="007F70EA">
              <w:rPr>
                <w:rFonts w:eastAsia="Calibri" w:cstheme="minorHAnsi"/>
                <w:sz w:val="24"/>
                <w:szCs w:val="24"/>
              </w:rPr>
              <w:t xml:space="preserve"> </w:t>
            </w:r>
            <w:r w:rsidR="00535EDE" w:rsidRPr="007F70EA">
              <w:rPr>
                <w:rFonts w:eastAsia="Calibri" w:cstheme="minorHAnsi"/>
                <w:sz w:val="24"/>
                <w:szCs w:val="24"/>
              </w:rPr>
              <w:t>Description of the diabetes related demographics and additional considerations including SDOH and other barriers that impact the target population</w:t>
            </w:r>
          </w:p>
          <w:p w14:paraId="5D8B9988" w14:textId="77777777" w:rsidR="00DE0C67" w:rsidRPr="007F70EA" w:rsidRDefault="00DE0C67" w:rsidP="00DE0C67">
            <w:pPr>
              <w:rPr>
                <w:rFonts w:eastAsia="Calibri" w:cstheme="minorHAnsi"/>
                <w:b/>
                <w:sz w:val="24"/>
                <w:szCs w:val="24"/>
                <w:u w:val="single"/>
              </w:rPr>
            </w:pPr>
          </w:p>
        </w:tc>
        <w:tc>
          <w:tcPr>
            <w:tcW w:w="2065" w:type="dxa"/>
          </w:tcPr>
          <w:p w14:paraId="4F8DDA83" w14:textId="77777777" w:rsidR="00DE0C67" w:rsidRPr="007F70EA" w:rsidRDefault="00DE0C67" w:rsidP="00DE0C67">
            <w:pPr>
              <w:rPr>
                <w:rFonts w:eastAsia="Calibri" w:cstheme="minorHAnsi"/>
                <w:b/>
                <w:sz w:val="24"/>
                <w:szCs w:val="24"/>
                <w:u w:val="single"/>
              </w:rPr>
            </w:pPr>
          </w:p>
        </w:tc>
      </w:tr>
    </w:tbl>
    <w:p w14:paraId="0000CE95" w14:textId="77777777" w:rsidR="00CE7B04" w:rsidRDefault="00CE7B04" w:rsidP="00435C21">
      <w:pPr>
        <w:rPr>
          <w:rFonts w:ascii="Aleo" w:eastAsia="Calibri" w:hAnsi="Aleo" w:cs="Times New Roman"/>
          <w:b/>
          <w:sz w:val="18"/>
          <w:szCs w:val="18"/>
          <w:u w:val="single"/>
        </w:rPr>
      </w:pPr>
    </w:p>
    <w:p w14:paraId="6606DA67" w14:textId="6FDC2012" w:rsidR="009C1A94" w:rsidRDefault="009C1A94" w:rsidP="00435C21">
      <w:pPr>
        <w:rPr>
          <w:noProof/>
        </w:rPr>
      </w:pPr>
    </w:p>
    <w:p w14:paraId="6AC74E65" w14:textId="77777777" w:rsidR="009C1A94" w:rsidRDefault="009C1A94">
      <w:pPr>
        <w:rPr>
          <w:noProof/>
        </w:rPr>
      </w:pPr>
      <w:r>
        <w:rPr>
          <w:noProof/>
        </w:rPr>
        <w:br w:type="page"/>
      </w:r>
    </w:p>
    <w:p w14:paraId="1C58A09D" w14:textId="74634A68" w:rsidR="00DE527A" w:rsidRPr="007F70EA" w:rsidRDefault="00DE527A" w:rsidP="00435C21">
      <w:pPr>
        <w:rPr>
          <w:rFonts w:cstheme="minorHAnsi"/>
          <w:b/>
          <w:bCs/>
          <w:sz w:val="24"/>
          <w:szCs w:val="24"/>
        </w:rPr>
      </w:pPr>
      <w:r w:rsidRPr="007F70EA">
        <w:rPr>
          <w:rFonts w:cstheme="minorHAnsi"/>
          <w:b/>
          <w:bCs/>
          <w:sz w:val="24"/>
          <w:szCs w:val="24"/>
        </w:rPr>
        <w:lastRenderedPageBreak/>
        <w:t>STANDARD 3</w:t>
      </w:r>
      <w:r w:rsidR="00DE0C67" w:rsidRPr="007F70EA">
        <w:rPr>
          <w:rFonts w:cstheme="minorHAnsi"/>
          <w:b/>
          <w:bCs/>
          <w:sz w:val="24"/>
          <w:szCs w:val="24"/>
        </w:rPr>
        <w:t xml:space="preserve">: </w:t>
      </w:r>
      <w:r w:rsidR="00823D59" w:rsidRPr="007F70EA">
        <w:rPr>
          <w:rFonts w:cstheme="minorHAnsi"/>
          <w:b/>
          <w:bCs/>
          <w:sz w:val="24"/>
          <w:szCs w:val="24"/>
        </w:rPr>
        <w:t>DSMES TEAM</w:t>
      </w:r>
    </w:p>
    <w:tbl>
      <w:tblPr>
        <w:tblStyle w:val="TableGrid"/>
        <w:tblW w:w="0" w:type="auto"/>
        <w:tblLook w:val="04A0" w:firstRow="1" w:lastRow="0" w:firstColumn="1" w:lastColumn="0" w:noHBand="0" w:noVBand="1"/>
      </w:tblPr>
      <w:tblGrid>
        <w:gridCol w:w="7285"/>
        <w:gridCol w:w="2065"/>
      </w:tblGrid>
      <w:tr w:rsidR="00DE0C67" w:rsidRPr="007F70EA" w14:paraId="3405C40E" w14:textId="77777777" w:rsidTr="000217B6">
        <w:tc>
          <w:tcPr>
            <w:tcW w:w="7285" w:type="dxa"/>
          </w:tcPr>
          <w:p w14:paraId="16946E9C" w14:textId="265DF1E9" w:rsidR="00DE0C67" w:rsidRPr="007F70EA" w:rsidRDefault="00DE0C67" w:rsidP="00DE0C67">
            <w:pPr>
              <w:rPr>
                <w:rFonts w:eastAsia="Calibri" w:cstheme="minorHAnsi"/>
                <w:sz w:val="24"/>
                <w:szCs w:val="24"/>
              </w:rPr>
            </w:pPr>
            <w:r w:rsidRPr="007F70EA">
              <w:rPr>
                <w:rFonts w:eastAsia="Calibri" w:cstheme="minorHAnsi"/>
                <w:sz w:val="24"/>
                <w:szCs w:val="24"/>
              </w:rPr>
              <w:t>REQUIRED DOCUMENTS:</w:t>
            </w:r>
          </w:p>
        </w:tc>
        <w:tc>
          <w:tcPr>
            <w:tcW w:w="2065" w:type="dxa"/>
          </w:tcPr>
          <w:p w14:paraId="57640AF9" w14:textId="5968CC5F" w:rsidR="00DE0C67" w:rsidRPr="007F70EA" w:rsidRDefault="00DE0C67" w:rsidP="00DE0C67">
            <w:pPr>
              <w:rPr>
                <w:rFonts w:eastAsia="Calibri" w:cstheme="minorHAnsi"/>
                <w:b/>
                <w:sz w:val="24"/>
                <w:szCs w:val="24"/>
                <w:u w:val="single"/>
              </w:rPr>
            </w:pPr>
            <w:r w:rsidRPr="007F70EA">
              <w:rPr>
                <w:rFonts w:eastAsia="Calibri" w:cstheme="minorHAnsi"/>
                <w:b/>
                <w:sz w:val="24"/>
                <w:szCs w:val="24"/>
                <w:u w:val="single"/>
              </w:rPr>
              <w:t>PAGE #</w:t>
            </w:r>
          </w:p>
        </w:tc>
      </w:tr>
      <w:tr w:rsidR="00DE0C67" w:rsidRPr="007F70EA" w14:paraId="59D35132" w14:textId="77777777" w:rsidTr="000217B6">
        <w:tc>
          <w:tcPr>
            <w:tcW w:w="7285" w:type="dxa"/>
          </w:tcPr>
          <w:p w14:paraId="237FFE76" w14:textId="3FB07E22" w:rsidR="00DE0C67" w:rsidRPr="007F70EA" w:rsidRDefault="00AC3BCD" w:rsidP="00DE0C67">
            <w:pPr>
              <w:rPr>
                <w:rFonts w:eastAsia="Calibri" w:cstheme="minorHAnsi"/>
                <w:sz w:val="24"/>
                <w:szCs w:val="24"/>
              </w:rPr>
            </w:pPr>
            <w:sdt>
              <w:sdtPr>
                <w:rPr>
                  <w:rFonts w:eastAsia="Calibri" w:cstheme="minorHAnsi"/>
                  <w:sz w:val="24"/>
                  <w:szCs w:val="24"/>
                </w:rPr>
                <w:id w:val="-1844613840"/>
                <w14:checkbox>
                  <w14:checked w14:val="0"/>
                  <w14:checkedState w14:val="2612" w14:font="MS Gothic"/>
                  <w14:uncheckedState w14:val="2610" w14:font="MS Gothic"/>
                </w14:checkbox>
              </w:sdtPr>
              <w:sdtEndPr/>
              <w:sdtContent>
                <w:r w:rsidR="00DE0C67" w:rsidRPr="007F70EA">
                  <w:rPr>
                    <w:rFonts w:ascii="Segoe UI Symbol" w:eastAsia="MS Gothic" w:hAnsi="Segoe UI Symbol" w:cs="Segoe UI Symbol"/>
                    <w:sz w:val="24"/>
                    <w:szCs w:val="24"/>
                  </w:rPr>
                  <w:t>☐</w:t>
                </w:r>
              </w:sdtContent>
            </w:sdt>
            <w:r w:rsidR="00DE0C67" w:rsidRPr="007F70EA">
              <w:rPr>
                <w:rFonts w:eastAsia="Calibri" w:cstheme="minorHAnsi"/>
                <w:sz w:val="24"/>
                <w:szCs w:val="24"/>
              </w:rPr>
              <w:t xml:space="preserve"> </w:t>
            </w:r>
            <w:r w:rsidR="002D0282" w:rsidRPr="007F70EA">
              <w:rPr>
                <w:rFonts w:eastAsia="Calibri" w:cstheme="minorHAnsi"/>
                <w:sz w:val="24"/>
                <w:szCs w:val="24"/>
              </w:rPr>
              <w:t>Description of the Quality Coordinator’s role and responsibilities within and outside the DSMES team</w:t>
            </w:r>
          </w:p>
        </w:tc>
        <w:tc>
          <w:tcPr>
            <w:tcW w:w="2065" w:type="dxa"/>
          </w:tcPr>
          <w:p w14:paraId="0051B682" w14:textId="77777777" w:rsidR="00DE0C67" w:rsidRPr="007F70EA" w:rsidRDefault="00DE0C67" w:rsidP="00DE0C67">
            <w:pPr>
              <w:rPr>
                <w:rFonts w:eastAsia="Calibri" w:cstheme="minorHAnsi"/>
                <w:b/>
                <w:sz w:val="24"/>
                <w:szCs w:val="24"/>
                <w:u w:val="single"/>
              </w:rPr>
            </w:pPr>
          </w:p>
        </w:tc>
      </w:tr>
      <w:tr w:rsidR="00DE0C67" w:rsidRPr="007F70EA" w14:paraId="5B70DDF3" w14:textId="77777777" w:rsidTr="002D0282">
        <w:trPr>
          <w:trHeight w:val="539"/>
        </w:trPr>
        <w:tc>
          <w:tcPr>
            <w:tcW w:w="7285" w:type="dxa"/>
          </w:tcPr>
          <w:p w14:paraId="01460FFB" w14:textId="56F38674" w:rsidR="00DE0C67" w:rsidRPr="007F70EA" w:rsidRDefault="00AC3BCD" w:rsidP="00DE0C67">
            <w:pPr>
              <w:rPr>
                <w:rFonts w:eastAsia="Calibri" w:cstheme="minorHAnsi"/>
                <w:b/>
                <w:sz w:val="24"/>
                <w:szCs w:val="24"/>
                <w:u w:val="single"/>
              </w:rPr>
            </w:pPr>
            <w:sdt>
              <w:sdtPr>
                <w:rPr>
                  <w:rFonts w:eastAsia="Calibri" w:cstheme="minorHAnsi"/>
                  <w:sz w:val="24"/>
                  <w:szCs w:val="24"/>
                </w:rPr>
                <w:id w:val="-1599706570"/>
                <w14:checkbox>
                  <w14:checked w14:val="0"/>
                  <w14:checkedState w14:val="2612" w14:font="MS Gothic"/>
                  <w14:uncheckedState w14:val="2610" w14:font="MS Gothic"/>
                </w14:checkbox>
              </w:sdtPr>
              <w:sdtEndPr/>
              <w:sdtContent>
                <w:r w:rsidR="00DE0C67" w:rsidRPr="007F70EA">
                  <w:rPr>
                    <w:rFonts w:ascii="Segoe UI Symbol" w:eastAsia="MS Gothic" w:hAnsi="Segoe UI Symbol" w:cs="Segoe UI Symbol"/>
                    <w:sz w:val="24"/>
                    <w:szCs w:val="24"/>
                  </w:rPr>
                  <w:t>☐</w:t>
                </w:r>
              </w:sdtContent>
            </w:sdt>
            <w:r w:rsidR="00DE0C67" w:rsidRPr="007F70EA">
              <w:rPr>
                <w:rFonts w:eastAsia="Calibri" w:cstheme="minorHAnsi"/>
                <w:sz w:val="24"/>
                <w:szCs w:val="24"/>
              </w:rPr>
              <w:t xml:space="preserve"> </w:t>
            </w:r>
            <w:r w:rsidR="002D0282" w:rsidRPr="007F70EA">
              <w:rPr>
                <w:rFonts w:eastAsia="Calibri" w:cstheme="minorHAnsi"/>
                <w:sz w:val="24"/>
                <w:szCs w:val="24"/>
              </w:rPr>
              <w:t xml:space="preserve">Credentialed DSMES team members provide current licensure, registration and/or certification.  (RDN, RN, Pharmacist, CDCES, BC-ADM, </w:t>
            </w:r>
            <w:r w:rsidR="00AF387D" w:rsidRPr="007F70EA">
              <w:rPr>
                <w:rFonts w:eastAsia="Calibri" w:cstheme="minorHAnsi"/>
                <w:sz w:val="24"/>
                <w:szCs w:val="24"/>
              </w:rPr>
              <w:t>etc.</w:t>
            </w:r>
            <w:r w:rsidR="002D0282" w:rsidRPr="007F70EA">
              <w:rPr>
                <w:rFonts w:eastAsia="Calibri" w:cstheme="minorHAnsi"/>
                <w:sz w:val="24"/>
                <w:szCs w:val="24"/>
              </w:rPr>
              <w:t>)</w:t>
            </w:r>
          </w:p>
        </w:tc>
        <w:tc>
          <w:tcPr>
            <w:tcW w:w="2065" w:type="dxa"/>
          </w:tcPr>
          <w:p w14:paraId="77DFB006" w14:textId="77777777" w:rsidR="00DE0C67" w:rsidRPr="007F70EA" w:rsidRDefault="00DE0C67" w:rsidP="00DE0C67">
            <w:pPr>
              <w:rPr>
                <w:rFonts w:eastAsia="Calibri" w:cstheme="minorHAnsi"/>
                <w:b/>
                <w:sz w:val="24"/>
                <w:szCs w:val="24"/>
                <w:u w:val="single"/>
              </w:rPr>
            </w:pPr>
          </w:p>
        </w:tc>
      </w:tr>
      <w:tr w:rsidR="002D0282" w:rsidRPr="007F70EA" w14:paraId="6DBAE841" w14:textId="77777777" w:rsidTr="000217B6">
        <w:tc>
          <w:tcPr>
            <w:tcW w:w="7285" w:type="dxa"/>
          </w:tcPr>
          <w:p w14:paraId="59F77D6E" w14:textId="50445583" w:rsidR="002D0282" w:rsidRPr="007F70EA" w:rsidRDefault="00AC3BCD" w:rsidP="00DE0C67">
            <w:pPr>
              <w:rPr>
                <w:rFonts w:eastAsia="Calibri" w:cstheme="minorHAnsi"/>
                <w:sz w:val="24"/>
                <w:szCs w:val="24"/>
              </w:rPr>
            </w:pPr>
            <w:sdt>
              <w:sdtPr>
                <w:rPr>
                  <w:rFonts w:eastAsia="Calibri" w:cstheme="minorHAnsi"/>
                  <w:sz w:val="24"/>
                  <w:szCs w:val="24"/>
                </w:rPr>
                <w:id w:val="-1529105260"/>
                <w14:checkbox>
                  <w14:checked w14:val="0"/>
                  <w14:checkedState w14:val="2612" w14:font="MS Gothic"/>
                  <w14:uncheckedState w14:val="2610" w14:font="MS Gothic"/>
                </w14:checkbox>
              </w:sdtPr>
              <w:sdtEndPr/>
              <w:sdtContent>
                <w:r w:rsidR="00823D59" w:rsidRPr="007F70EA">
                  <w:rPr>
                    <w:rFonts w:ascii="Segoe UI Symbol" w:eastAsia="MS Gothic" w:hAnsi="Segoe UI Symbol" w:cs="Segoe UI Symbol"/>
                    <w:sz w:val="24"/>
                    <w:szCs w:val="24"/>
                  </w:rPr>
                  <w:t>☐</w:t>
                </w:r>
              </w:sdtContent>
            </w:sdt>
            <w:r w:rsidR="00823D59" w:rsidRPr="007F70EA">
              <w:rPr>
                <w:rFonts w:eastAsia="Calibri" w:cstheme="minorHAnsi"/>
                <w:sz w:val="24"/>
                <w:szCs w:val="24"/>
              </w:rPr>
              <w:t xml:space="preserve"> Evidence of at least 15 hours of diabetes-related continuing education each year for all DSMES team members OR evidence of current/unexpired CDCES or BC-ADM credential</w:t>
            </w:r>
          </w:p>
        </w:tc>
        <w:tc>
          <w:tcPr>
            <w:tcW w:w="2065" w:type="dxa"/>
          </w:tcPr>
          <w:p w14:paraId="0693C360" w14:textId="77777777" w:rsidR="002D0282" w:rsidRPr="007F70EA" w:rsidRDefault="002D0282" w:rsidP="00DE0C67">
            <w:pPr>
              <w:rPr>
                <w:rFonts w:eastAsia="Calibri" w:cstheme="minorHAnsi"/>
                <w:b/>
                <w:sz w:val="24"/>
                <w:szCs w:val="24"/>
                <w:u w:val="single"/>
              </w:rPr>
            </w:pPr>
          </w:p>
        </w:tc>
      </w:tr>
      <w:tr w:rsidR="002D0282" w:rsidRPr="007F70EA" w14:paraId="39FFD1AA" w14:textId="77777777" w:rsidTr="000217B6">
        <w:tc>
          <w:tcPr>
            <w:tcW w:w="7285" w:type="dxa"/>
          </w:tcPr>
          <w:p w14:paraId="3499B7E2" w14:textId="588E00F4" w:rsidR="002D0282" w:rsidRPr="007F70EA" w:rsidRDefault="00AC3BCD" w:rsidP="00DE0C67">
            <w:pPr>
              <w:rPr>
                <w:rFonts w:eastAsia="Calibri" w:cstheme="minorHAnsi"/>
                <w:sz w:val="24"/>
                <w:szCs w:val="24"/>
              </w:rPr>
            </w:pPr>
            <w:sdt>
              <w:sdtPr>
                <w:rPr>
                  <w:rFonts w:eastAsia="Calibri" w:cstheme="minorHAnsi"/>
                  <w:sz w:val="24"/>
                  <w:szCs w:val="24"/>
                </w:rPr>
                <w:id w:val="-852874878"/>
                <w14:checkbox>
                  <w14:checked w14:val="0"/>
                  <w14:checkedState w14:val="2612" w14:font="MS Gothic"/>
                  <w14:uncheckedState w14:val="2610" w14:font="MS Gothic"/>
                </w14:checkbox>
              </w:sdtPr>
              <w:sdtEndPr/>
              <w:sdtContent>
                <w:r w:rsidR="00823D59" w:rsidRPr="007F70EA">
                  <w:rPr>
                    <w:rFonts w:ascii="Segoe UI Symbol" w:eastAsia="MS Gothic" w:hAnsi="Segoe UI Symbol" w:cs="Segoe UI Symbol"/>
                    <w:sz w:val="24"/>
                    <w:szCs w:val="24"/>
                  </w:rPr>
                  <w:t>☐</w:t>
                </w:r>
              </w:sdtContent>
            </w:sdt>
            <w:r w:rsidR="00823D59" w:rsidRPr="007F70EA">
              <w:rPr>
                <w:rFonts w:eastAsia="Calibri" w:cstheme="minorHAnsi"/>
                <w:sz w:val="24"/>
                <w:szCs w:val="24"/>
              </w:rPr>
              <w:t xml:space="preserve"> Evidence that Diabetes Community Care Coordinator has the training and/or experience related to their specific role on the team. (If applicable and involved in direct delivery of DSMES)</w:t>
            </w:r>
          </w:p>
        </w:tc>
        <w:tc>
          <w:tcPr>
            <w:tcW w:w="2065" w:type="dxa"/>
          </w:tcPr>
          <w:p w14:paraId="083024C8" w14:textId="77777777" w:rsidR="002D0282" w:rsidRPr="007F70EA" w:rsidRDefault="002D0282" w:rsidP="00DE0C67">
            <w:pPr>
              <w:rPr>
                <w:rFonts w:eastAsia="Calibri" w:cstheme="minorHAnsi"/>
                <w:b/>
                <w:sz w:val="24"/>
                <w:szCs w:val="24"/>
                <w:u w:val="single"/>
              </w:rPr>
            </w:pPr>
          </w:p>
        </w:tc>
      </w:tr>
    </w:tbl>
    <w:p w14:paraId="175DE3DA" w14:textId="31EA5ABB" w:rsidR="00DE527A" w:rsidRPr="007F70EA" w:rsidRDefault="00DE527A" w:rsidP="00DE527A">
      <w:pPr>
        <w:rPr>
          <w:rFonts w:ascii="Aleo" w:eastAsia="Calibri" w:hAnsi="Aleo" w:cs="Times New Roman"/>
          <w:b/>
          <w:sz w:val="24"/>
          <w:szCs w:val="24"/>
          <w:u w:val="single"/>
        </w:rPr>
      </w:pPr>
    </w:p>
    <w:p w14:paraId="2B7130CD" w14:textId="18B60D7C" w:rsidR="002D6DCA" w:rsidRDefault="002D6DCA" w:rsidP="00DE527A">
      <w:pPr>
        <w:rPr>
          <w:rFonts w:ascii="Aleo" w:eastAsia="Calibri" w:hAnsi="Aleo" w:cs="Times New Roman"/>
          <w:b/>
          <w:sz w:val="18"/>
          <w:szCs w:val="18"/>
          <w:u w:val="single"/>
        </w:rPr>
      </w:pPr>
    </w:p>
    <w:p w14:paraId="094B76D0" w14:textId="1B300AF7" w:rsidR="00437121" w:rsidRDefault="00437121" w:rsidP="00DE527A">
      <w:pPr>
        <w:rPr>
          <w:rFonts w:ascii="Aleo" w:eastAsia="Calibri" w:hAnsi="Aleo" w:cs="Times New Roman"/>
          <w:b/>
          <w:sz w:val="18"/>
          <w:szCs w:val="18"/>
          <w:u w:val="single"/>
        </w:rPr>
      </w:pPr>
    </w:p>
    <w:p w14:paraId="6B862426" w14:textId="77777777" w:rsidR="002D6DCA" w:rsidRDefault="002D6DCA" w:rsidP="00DE527A">
      <w:pPr>
        <w:rPr>
          <w:rFonts w:ascii="Aleo" w:eastAsia="Calibri" w:hAnsi="Aleo" w:cs="Times New Roman"/>
          <w:b/>
          <w:sz w:val="18"/>
          <w:szCs w:val="18"/>
          <w:u w:val="single"/>
        </w:rPr>
      </w:pPr>
    </w:p>
    <w:p w14:paraId="06CB5C41" w14:textId="77777777" w:rsidR="002D6DCA" w:rsidRDefault="002D6DCA" w:rsidP="00DE527A">
      <w:pPr>
        <w:rPr>
          <w:rFonts w:ascii="Aleo" w:eastAsia="Calibri" w:hAnsi="Aleo" w:cs="Times New Roman"/>
          <w:b/>
          <w:sz w:val="18"/>
          <w:szCs w:val="18"/>
          <w:u w:val="single"/>
        </w:rPr>
      </w:pPr>
    </w:p>
    <w:p w14:paraId="63C4BDC5" w14:textId="21326D74" w:rsidR="00CE7B04" w:rsidRDefault="00CE7B04" w:rsidP="00DE527A">
      <w:pPr>
        <w:rPr>
          <w:rFonts w:ascii="Aleo" w:eastAsia="Calibri" w:hAnsi="Aleo" w:cs="Times New Roman"/>
          <w:b/>
          <w:sz w:val="18"/>
          <w:szCs w:val="18"/>
          <w:u w:val="single"/>
        </w:rPr>
      </w:pPr>
    </w:p>
    <w:p w14:paraId="269DC219" w14:textId="0D2C1373" w:rsidR="00AF387D" w:rsidRDefault="00AF387D" w:rsidP="00DE527A">
      <w:pPr>
        <w:rPr>
          <w:rFonts w:ascii="Aleo" w:eastAsia="Calibri" w:hAnsi="Aleo" w:cs="Times New Roman"/>
          <w:b/>
          <w:sz w:val="18"/>
          <w:szCs w:val="18"/>
          <w:u w:val="single"/>
        </w:rPr>
      </w:pPr>
    </w:p>
    <w:p w14:paraId="6EF2D880" w14:textId="75688967" w:rsidR="00AF387D" w:rsidRDefault="00AF387D" w:rsidP="00DE527A">
      <w:pPr>
        <w:rPr>
          <w:rFonts w:ascii="Aleo" w:eastAsia="Calibri" w:hAnsi="Aleo" w:cs="Times New Roman"/>
          <w:b/>
          <w:sz w:val="18"/>
          <w:szCs w:val="18"/>
          <w:u w:val="single"/>
        </w:rPr>
      </w:pPr>
    </w:p>
    <w:p w14:paraId="466C2BA1" w14:textId="3ED29907" w:rsidR="00AF387D" w:rsidRDefault="00AF387D" w:rsidP="00DE527A">
      <w:pPr>
        <w:rPr>
          <w:rFonts w:ascii="Aleo" w:eastAsia="Calibri" w:hAnsi="Aleo" w:cs="Times New Roman"/>
          <w:b/>
          <w:sz w:val="18"/>
          <w:szCs w:val="18"/>
          <w:u w:val="single"/>
        </w:rPr>
      </w:pPr>
    </w:p>
    <w:p w14:paraId="30457DB5" w14:textId="74F44C43" w:rsidR="00AF387D" w:rsidRDefault="00AF387D" w:rsidP="00DE527A">
      <w:pPr>
        <w:rPr>
          <w:rFonts w:ascii="Aleo" w:eastAsia="Calibri" w:hAnsi="Aleo" w:cs="Times New Roman"/>
          <w:b/>
          <w:sz w:val="18"/>
          <w:szCs w:val="18"/>
          <w:u w:val="single"/>
        </w:rPr>
      </w:pPr>
    </w:p>
    <w:p w14:paraId="5B1E996E" w14:textId="3FF0EACD" w:rsidR="00AF387D" w:rsidRDefault="00AF387D" w:rsidP="00DE527A">
      <w:pPr>
        <w:rPr>
          <w:rFonts w:ascii="Aleo" w:eastAsia="Calibri" w:hAnsi="Aleo" w:cs="Times New Roman"/>
          <w:b/>
          <w:sz w:val="18"/>
          <w:szCs w:val="18"/>
          <w:u w:val="single"/>
        </w:rPr>
      </w:pPr>
    </w:p>
    <w:p w14:paraId="186C8C26" w14:textId="174940D5" w:rsidR="00AF387D" w:rsidRDefault="00AF387D" w:rsidP="00DE527A">
      <w:pPr>
        <w:rPr>
          <w:rFonts w:ascii="Aleo" w:eastAsia="Calibri" w:hAnsi="Aleo" w:cs="Times New Roman"/>
          <w:b/>
          <w:sz w:val="18"/>
          <w:szCs w:val="18"/>
          <w:u w:val="single"/>
        </w:rPr>
      </w:pPr>
    </w:p>
    <w:p w14:paraId="7048F99A" w14:textId="3A9C7B10" w:rsidR="00AF387D" w:rsidRDefault="00AF387D" w:rsidP="00DE527A">
      <w:pPr>
        <w:rPr>
          <w:rFonts w:ascii="Aleo" w:eastAsia="Calibri" w:hAnsi="Aleo" w:cs="Times New Roman"/>
          <w:b/>
          <w:sz w:val="18"/>
          <w:szCs w:val="18"/>
          <w:u w:val="single"/>
        </w:rPr>
      </w:pPr>
    </w:p>
    <w:p w14:paraId="2029E0DE" w14:textId="01A46624" w:rsidR="00AF387D" w:rsidRDefault="00AF387D" w:rsidP="00DE527A">
      <w:pPr>
        <w:rPr>
          <w:rFonts w:ascii="Aleo" w:eastAsia="Calibri" w:hAnsi="Aleo" w:cs="Times New Roman"/>
          <w:b/>
          <w:sz w:val="18"/>
          <w:szCs w:val="18"/>
          <w:u w:val="single"/>
        </w:rPr>
      </w:pPr>
    </w:p>
    <w:p w14:paraId="1AEF1D1E" w14:textId="623CB78D" w:rsidR="00AF387D" w:rsidRDefault="00AF387D" w:rsidP="00DE527A">
      <w:pPr>
        <w:rPr>
          <w:rFonts w:ascii="Aleo" w:eastAsia="Calibri" w:hAnsi="Aleo" w:cs="Times New Roman"/>
          <w:b/>
          <w:sz w:val="18"/>
          <w:szCs w:val="18"/>
          <w:u w:val="single"/>
        </w:rPr>
      </w:pPr>
    </w:p>
    <w:p w14:paraId="4E5A95A5" w14:textId="042BAF04" w:rsidR="00AF387D" w:rsidRDefault="00AF387D" w:rsidP="00DE527A">
      <w:pPr>
        <w:rPr>
          <w:rFonts w:ascii="Aleo" w:eastAsia="Calibri" w:hAnsi="Aleo" w:cs="Times New Roman"/>
          <w:b/>
          <w:sz w:val="18"/>
          <w:szCs w:val="18"/>
          <w:u w:val="single"/>
        </w:rPr>
      </w:pPr>
    </w:p>
    <w:p w14:paraId="1AE5D84A" w14:textId="7EA74C52" w:rsidR="00AF387D" w:rsidRDefault="00AF387D" w:rsidP="00DE527A">
      <w:pPr>
        <w:rPr>
          <w:rFonts w:ascii="Aleo" w:eastAsia="Calibri" w:hAnsi="Aleo" w:cs="Times New Roman"/>
          <w:b/>
          <w:sz w:val="18"/>
          <w:szCs w:val="18"/>
          <w:u w:val="single"/>
        </w:rPr>
      </w:pPr>
    </w:p>
    <w:p w14:paraId="7327E3E4" w14:textId="5C5E96A4" w:rsidR="00AF387D" w:rsidRDefault="00AF387D" w:rsidP="00DE527A">
      <w:pPr>
        <w:rPr>
          <w:rFonts w:ascii="Aleo" w:eastAsia="Calibri" w:hAnsi="Aleo" w:cs="Times New Roman"/>
          <w:b/>
          <w:sz w:val="18"/>
          <w:szCs w:val="18"/>
          <w:u w:val="single"/>
        </w:rPr>
      </w:pPr>
    </w:p>
    <w:p w14:paraId="33C5F250" w14:textId="4BEDADA5" w:rsidR="00AF387D" w:rsidRDefault="00AF387D" w:rsidP="00DE527A">
      <w:pPr>
        <w:rPr>
          <w:rFonts w:ascii="Aleo" w:eastAsia="Calibri" w:hAnsi="Aleo" w:cs="Times New Roman"/>
          <w:b/>
          <w:sz w:val="18"/>
          <w:szCs w:val="18"/>
          <w:u w:val="single"/>
        </w:rPr>
      </w:pPr>
    </w:p>
    <w:p w14:paraId="782B70D3" w14:textId="77777777" w:rsidR="00AF387D" w:rsidRDefault="00AF387D" w:rsidP="00DE527A">
      <w:pPr>
        <w:rPr>
          <w:rFonts w:ascii="Aleo" w:eastAsia="Calibri" w:hAnsi="Aleo" w:cs="Times New Roman"/>
          <w:b/>
          <w:sz w:val="18"/>
          <w:szCs w:val="18"/>
          <w:u w:val="single"/>
        </w:rPr>
      </w:pPr>
    </w:p>
    <w:p w14:paraId="47EEA9BC" w14:textId="77777777" w:rsidR="002A41D2" w:rsidRDefault="002A41D2" w:rsidP="00DE527A">
      <w:pPr>
        <w:rPr>
          <w:rFonts w:ascii="Aleo" w:eastAsia="Calibri" w:hAnsi="Aleo" w:cs="Times New Roman"/>
          <w:b/>
          <w:sz w:val="18"/>
          <w:szCs w:val="18"/>
          <w:u w:val="single"/>
        </w:rPr>
      </w:pPr>
    </w:p>
    <w:p w14:paraId="21AE25AD" w14:textId="77777777" w:rsidR="00EE0856" w:rsidRDefault="00EE0856" w:rsidP="00DE527A">
      <w:pPr>
        <w:rPr>
          <w:rFonts w:cstheme="minorHAnsi"/>
          <w:b/>
          <w:bCs/>
          <w:sz w:val="24"/>
          <w:szCs w:val="24"/>
        </w:rPr>
      </w:pPr>
    </w:p>
    <w:p w14:paraId="7E693467" w14:textId="25B088AF" w:rsidR="00DE527A" w:rsidRPr="007F70EA" w:rsidRDefault="00DE527A" w:rsidP="00DE527A">
      <w:pPr>
        <w:rPr>
          <w:rFonts w:cstheme="minorHAnsi"/>
          <w:b/>
          <w:bCs/>
          <w:sz w:val="24"/>
          <w:szCs w:val="24"/>
        </w:rPr>
      </w:pPr>
      <w:r w:rsidRPr="007F70EA">
        <w:rPr>
          <w:rFonts w:cstheme="minorHAnsi"/>
          <w:b/>
          <w:bCs/>
          <w:sz w:val="24"/>
          <w:szCs w:val="24"/>
        </w:rPr>
        <w:lastRenderedPageBreak/>
        <w:t>STANDARD 4</w:t>
      </w:r>
      <w:r w:rsidR="00DE0C67" w:rsidRPr="007F70EA">
        <w:rPr>
          <w:rFonts w:cstheme="minorHAnsi"/>
          <w:b/>
          <w:bCs/>
          <w:sz w:val="24"/>
          <w:szCs w:val="24"/>
        </w:rPr>
        <w:t xml:space="preserve">: </w:t>
      </w:r>
      <w:r w:rsidR="00AF387D" w:rsidRPr="007F70EA">
        <w:rPr>
          <w:rFonts w:cstheme="minorHAnsi"/>
          <w:b/>
          <w:bCs/>
          <w:sz w:val="24"/>
          <w:szCs w:val="24"/>
        </w:rPr>
        <w:t>DELIVERY AND DESIGN OF DSMES SERVICES</w:t>
      </w:r>
    </w:p>
    <w:tbl>
      <w:tblPr>
        <w:tblStyle w:val="TableGrid"/>
        <w:tblW w:w="0" w:type="auto"/>
        <w:tblLook w:val="04A0" w:firstRow="1" w:lastRow="0" w:firstColumn="1" w:lastColumn="0" w:noHBand="0" w:noVBand="1"/>
      </w:tblPr>
      <w:tblGrid>
        <w:gridCol w:w="7285"/>
        <w:gridCol w:w="2065"/>
      </w:tblGrid>
      <w:tr w:rsidR="00DE0C67" w:rsidRPr="007F70EA" w14:paraId="2262BD66" w14:textId="77777777" w:rsidTr="000217B6">
        <w:tc>
          <w:tcPr>
            <w:tcW w:w="7285" w:type="dxa"/>
          </w:tcPr>
          <w:p w14:paraId="250C551F" w14:textId="6C96ECEE" w:rsidR="00DE0C67" w:rsidRPr="007F70EA" w:rsidRDefault="00DE0C67" w:rsidP="00DE0C67">
            <w:pPr>
              <w:rPr>
                <w:rFonts w:eastAsia="Calibri" w:cstheme="minorHAnsi"/>
                <w:sz w:val="24"/>
                <w:szCs w:val="24"/>
              </w:rPr>
            </w:pPr>
            <w:r w:rsidRPr="007F70EA">
              <w:rPr>
                <w:rFonts w:eastAsia="Calibri" w:cstheme="minorHAnsi"/>
                <w:sz w:val="24"/>
                <w:szCs w:val="24"/>
              </w:rPr>
              <w:t>REQUIRED DOCUMENTS:</w:t>
            </w:r>
          </w:p>
        </w:tc>
        <w:tc>
          <w:tcPr>
            <w:tcW w:w="2065" w:type="dxa"/>
          </w:tcPr>
          <w:p w14:paraId="652A49EC" w14:textId="17C5019A" w:rsidR="00DE0C67" w:rsidRPr="007F70EA" w:rsidRDefault="00DE0C67" w:rsidP="00DE0C67">
            <w:pPr>
              <w:rPr>
                <w:rFonts w:eastAsia="Calibri" w:cstheme="minorHAnsi"/>
                <w:b/>
                <w:sz w:val="24"/>
                <w:szCs w:val="24"/>
                <w:u w:val="single"/>
              </w:rPr>
            </w:pPr>
            <w:r w:rsidRPr="007F70EA">
              <w:rPr>
                <w:rFonts w:eastAsia="Calibri" w:cstheme="minorHAnsi"/>
                <w:b/>
                <w:sz w:val="24"/>
                <w:szCs w:val="24"/>
                <w:u w:val="single"/>
              </w:rPr>
              <w:t>PAGE #</w:t>
            </w:r>
          </w:p>
        </w:tc>
      </w:tr>
      <w:tr w:rsidR="00DE0C67" w:rsidRPr="007F70EA" w14:paraId="455844A6" w14:textId="77777777" w:rsidTr="000217B6">
        <w:tc>
          <w:tcPr>
            <w:tcW w:w="7285" w:type="dxa"/>
          </w:tcPr>
          <w:p w14:paraId="2B60BCAC" w14:textId="7F29A403" w:rsidR="00DE0C67" w:rsidRPr="007F70EA" w:rsidRDefault="00AC3BCD" w:rsidP="00DE0C67">
            <w:pPr>
              <w:rPr>
                <w:rFonts w:eastAsia="Calibri" w:cstheme="minorHAnsi"/>
                <w:sz w:val="24"/>
                <w:szCs w:val="24"/>
              </w:rPr>
            </w:pPr>
            <w:sdt>
              <w:sdtPr>
                <w:rPr>
                  <w:rFonts w:eastAsia="Calibri" w:cstheme="minorHAnsi"/>
                  <w:sz w:val="24"/>
                  <w:szCs w:val="24"/>
                </w:rPr>
                <w:id w:val="582883213"/>
                <w14:checkbox>
                  <w14:checked w14:val="0"/>
                  <w14:checkedState w14:val="2612" w14:font="MS Gothic"/>
                  <w14:uncheckedState w14:val="2610" w14:font="MS Gothic"/>
                </w14:checkbox>
              </w:sdtPr>
              <w:sdtEndPr/>
              <w:sdtContent>
                <w:r w:rsidR="00DE0C67" w:rsidRPr="007F70EA">
                  <w:rPr>
                    <w:rFonts w:ascii="Segoe UI Symbol" w:eastAsia="Calibri" w:hAnsi="Segoe UI Symbol" w:cs="Segoe UI Symbol"/>
                    <w:sz w:val="24"/>
                    <w:szCs w:val="24"/>
                  </w:rPr>
                  <w:t>☐</w:t>
                </w:r>
              </w:sdtContent>
            </w:sdt>
            <w:r w:rsidR="00DE0C67" w:rsidRPr="007F70EA">
              <w:rPr>
                <w:rFonts w:eastAsia="Calibri" w:cstheme="minorHAnsi"/>
                <w:sz w:val="24"/>
                <w:szCs w:val="24"/>
              </w:rPr>
              <w:t xml:space="preserve"> </w:t>
            </w:r>
            <w:r w:rsidR="00AF387D" w:rsidRPr="007F70EA">
              <w:rPr>
                <w:rFonts w:eastAsia="Calibri" w:cstheme="minorHAnsi"/>
                <w:sz w:val="24"/>
                <w:szCs w:val="24"/>
              </w:rPr>
              <w:t>Evidence that Quality Coordinator and team has access to - and is familiar with - a published and up to date curriculum applicable to their target population.  Attestation that QC and all team members have reviewed for content and application to current organizational practices.</w:t>
            </w:r>
          </w:p>
          <w:p w14:paraId="26F2244D" w14:textId="44DE9E03" w:rsidR="00DE0C67" w:rsidRPr="007F70EA" w:rsidRDefault="00DE0C67" w:rsidP="00DE0C67">
            <w:pPr>
              <w:rPr>
                <w:rFonts w:eastAsia="Calibri" w:cstheme="minorHAnsi"/>
                <w:sz w:val="24"/>
                <w:szCs w:val="24"/>
              </w:rPr>
            </w:pPr>
          </w:p>
        </w:tc>
        <w:tc>
          <w:tcPr>
            <w:tcW w:w="2065" w:type="dxa"/>
          </w:tcPr>
          <w:p w14:paraId="3267709F" w14:textId="77777777" w:rsidR="00DE0C67" w:rsidRPr="007F70EA" w:rsidRDefault="00DE0C67" w:rsidP="00DE0C67">
            <w:pPr>
              <w:rPr>
                <w:rFonts w:eastAsia="Calibri" w:cstheme="minorHAnsi"/>
                <w:b/>
                <w:sz w:val="24"/>
                <w:szCs w:val="24"/>
                <w:u w:val="single"/>
              </w:rPr>
            </w:pPr>
          </w:p>
        </w:tc>
      </w:tr>
      <w:tr w:rsidR="00DE0C67" w:rsidRPr="007F70EA" w14:paraId="1C2989A0" w14:textId="77777777" w:rsidTr="000217B6">
        <w:tc>
          <w:tcPr>
            <w:tcW w:w="7285" w:type="dxa"/>
          </w:tcPr>
          <w:p w14:paraId="6E2E8586" w14:textId="43293A03" w:rsidR="00DE0C67" w:rsidRPr="007F70EA" w:rsidRDefault="00AC3BCD" w:rsidP="00DE0C67">
            <w:pPr>
              <w:rPr>
                <w:rFonts w:eastAsia="Calibri" w:cstheme="minorHAnsi"/>
                <w:sz w:val="24"/>
                <w:szCs w:val="24"/>
              </w:rPr>
            </w:pPr>
            <w:sdt>
              <w:sdtPr>
                <w:rPr>
                  <w:rFonts w:eastAsia="Calibri" w:cstheme="minorHAnsi"/>
                  <w:sz w:val="24"/>
                  <w:szCs w:val="24"/>
                </w:rPr>
                <w:id w:val="-1111814225"/>
                <w14:checkbox>
                  <w14:checked w14:val="0"/>
                  <w14:checkedState w14:val="2612" w14:font="MS Gothic"/>
                  <w14:uncheckedState w14:val="2610" w14:font="MS Gothic"/>
                </w14:checkbox>
              </w:sdtPr>
              <w:sdtEndPr/>
              <w:sdtContent>
                <w:r w:rsidR="00DE0C67" w:rsidRPr="007F70EA">
                  <w:rPr>
                    <w:rFonts w:ascii="Segoe UI Symbol" w:eastAsia="Calibri" w:hAnsi="Segoe UI Symbol" w:cs="Segoe UI Symbol"/>
                    <w:sz w:val="24"/>
                    <w:szCs w:val="24"/>
                  </w:rPr>
                  <w:t>☐</w:t>
                </w:r>
              </w:sdtContent>
            </w:sdt>
            <w:r w:rsidR="00DE0C67" w:rsidRPr="007F70EA">
              <w:rPr>
                <w:rFonts w:eastAsia="Calibri" w:cstheme="minorHAnsi"/>
                <w:sz w:val="24"/>
                <w:szCs w:val="24"/>
              </w:rPr>
              <w:t xml:space="preserve"> </w:t>
            </w:r>
            <w:r w:rsidR="00AF387D" w:rsidRPr="007F70EA">
              <w:rPr>
                <w:rFonts w:eastAsia="Calibri" w:cstheme="minorHAnsi"/>
                <w:sz w:val="24"/>
                <w:szCs w:val="24"/>
              </w:rPr>
              <w:t>Evidence that DSMES team reviews overall DSMES services offered to ensure content is current with practice and meeting the needs and preferences of the target population and reflects current evidence, practice guidelines and cultural appropriateness at least annually.</w:t>
            </w:r>
          </w:p>
          <w:p w14:paraId="6B9EFF32" w14:textId="3932D552" w:rsidR="00DE0C67" w:rsidRPr="007F70EA" w:rsidRDefault="00DE0C67" w:rsidP="00DE0C67">
            <w:pPr>
              <w:rPr>
                <w:rFonts w:eastAsia="Calibri" w:cstheme="minorHAnsi"/>
                <w:sz w:val="24"/>
                <w:szCs w:val="24"/>
              </w:rPr>
            </w:pPr>
          </w:p>
        </w:tc>
        <w:tc>
          <w:tcPr>
            <w:tcW w:w="2065" w:type="dxa"/>
          </w:tcPr>
          <w:p w14:paraId="4DB10C16" w14:textId="77777777" w:rsidR="00DE0C67" w:rsidRPr="007F70EA" w:rsidRDefault="00DE0C67" w:rsidP="00DE0C67">
            <w:pPr>
              <w:rPr>
                <w:rFonts w:eastAsia="Calibri" w:cstheme="minorHAnsi"/>
                <w:b/>
                <w:sz w:val="24"/>
                <w:szCs w:val="24"/>
                <w:u w:val="single"/>
              </w:rPr>
            </w:pPr>
          </w:p>
        </w:tc>
      </w:tr>
    </w:tbl>
    <w:p w14:paraId="677E9F4C" w14:textId="77777777" w:rsidR="009A2A42" w:rsidRDefault="009A2A42" w:rsidP="00DE527A">
      <w:pPr>
        <w:rPr>
          <w:rFonts w:ascii="Aleo" w:eastAsia="Calibri" w:hAnsi="Aleo" w:cs="Times New Roman"/>
          <w:b/>
          <w:sz w:val="18"/>
          <w:szCs w:val="18"/>
          <w:u w:val="single"/>
        </w:rPr>
      </w:pPr>
    </w:p>
    <w:p w14:paraId="08385899" w14:textId="7A0EE62D" w:rsidR="00EE0856" w:rsidRDefault="00EE0856">
      <w:pPr>
        <w:rPr>
          <w:rFonts w:ascii="Aleo" w:eastAsia="Calibri" w:hAnsi="Aleo" w:cs="Times New Roman"/>
          <w:b/>
          <w:sz w:val="18"/>
          <w:szCs w:val="18"/>
          <w:u w:val="single"/>
        </w:rPr>
      </w:pPr>
      <w:r>
        <w:rPr>
          <w:rFonts w:ascii="Aleo" w:eastAsia="Calibri" w:hAnsi="Aleo" w:cs="Times New Roman"/>
          <w:b/>
          <w:sz w:val="18"/>
          <w:szCs w:val="18"/>
          <w:u w:val="single"/>
        </w:rPr>
        <w:br w:type="page"/>
      </w:r>
    </w:p>
    <w:p w14:paraId="28A156DB" w14:textId="77777777" w:rsidR="009A2A42" w:rsidRDefault="009A2A42" w:rsidP="00DE527A">
      <w:pPr>
        <w:rPr>
          <w:rFonts w:ascii="Aleo" w:eastAsia="Calibri" w:hAnsi="Aleo" w:cs="Times New Roman"/>
          <w:b/>
          <w:sz w:val="18"/>
          <w:szCs w:val="18"/>
          <w:u w:val="single"/>
        </w:rPr>
      </w:pPr>
    </w:p>
    <w:p w14:paraId="3CDA3B6D" w14:textId="3512A3F7" w:rsidR="00DE527A" w:rsidRPr="00DE0C67" w:rsidRDefault="00DE527A" w:rsidP="00DE527A">
      <w:pPr>
        <w:rPr>
          <w:rFonts w:cstheme="minorHAnsi"/>
          <w:b/>
          <w:bCs/>
        </w:rPr>
      </w:pPr>
      <w:r w:rsidRPr="00DE0C67">
        <w:rPr>
          <w:rFonts w:cstheme="minorHAnsi"/>
          <w:b/>
          <w:bCs/>
        </w:rPr>
        <w:t>S</w:t>
      </w:r>
      <w:r w:rsidR="002A41D2" w:rsidRPr="00DE0C67">
        <w:rPr>
          <w:rFonts w:cstheme="minorHAnsi"/>
          <w:b/>
          <w:bCs/>
        </w:rPr>
        <w:t>T</w:t>
      </w:r>
      <w:r w:rsidRPr="00DE0C67">
        <w:rPr>
          <w:rFonts w:cstheme="minorHAnsi"/>
          <w:b/>
          <w:bCs/>
        </w:rPr>
        <w:t>ANDARD 5</w:t>
      </w:r>
      <w:r w:rsidR="00DE0C67" w:rsidRPr="00DE0C67">
        <w:rPr>
          <w:rFonts w:cstheme="minorHAnsi"/>
          <w:b/>
          <w:bCs/>
        </w:rPr>
        <w:t xml:space="preserve">: </w:t>
      </w:r>
      <w:r w:rsidR="00E026F1" w:rsidRPr="00E026F1">
        <w:rPr>
          <w:rFonts w:cstheme="minorHAnsi"/>
          <w:b/>
          <w:bCs/>
        </w:rPr>
        <w:t>P</w:t>
      </w:r>
      <w:r w:rsidR="00E026F1">
        <w:rPr>
          <w:rFonts w:cstheme="minorHAnsi"/>
          <w:b/>
          <w:bCs/>
        </w:rPr>
        <w:t>ERSON</w:t>
      </w:r>
      <w:r w:rsidR="00E026F1" w:rsidRPr="00E026F1">
        <w:rPr>
          <w:rFonts w:cstheme="minorHAnsi"/>
          <w:b/>
          <w:bCs/>
        </w:rPr>
        <w:t>-C</w:t>
      </w:r>
      <w:r w:rsidR="00E026F1">
        <w:rPr>
          <w:rFonts w:cstheme="minorHAnsi"/>
          <w:b/>
          <w:bCs/>
        </w:rPr>
        <w:t>ENTERED</w:t>
      </w:r>
      <w:r w:rsidR="00E026F1" w:rsidRPr="00E026F1">
        <w:rPr>
          <w:rFonts w:cstheme="minorHAnsi"/>
          <w:b/>
          <w:bCs/>
        </w:rPr>
        <w:t xml:space="preserve"> DSMES</w:t>
      </w:r>
    </w:p>
    <w:tbl>
      <w:tblPr>
        <w:tblStyle w:val="TableGrid"/>
        <w:tblW w:w="0" w:type="auto"/>
        <w:tblLook w:val="04A0" w:firstRow="1" w:lastRow="0" w:firstColumn="1" w:lastColumn="0" w:noHBand="0" w:noVBand="1"/>
      </w:tblPr>
      <w:tblGrid>
        <w:gridCol w:w="7285"/>
        <w:gridCol w:w="2065"/>
      </w:tblGrid>
      <w:tr w:rsidR="00DE0C67" w:rsidRPr="00EE0856" w14:paraId="4CF469D2" w14:textId="77777777" w:rsidTr="000217B6">
        <w:tc>
          <w:tcPr>
            <w:tcW w:w="7285" w:type="dxa"/>
          </w:tcPr>
          <w:p w14:paraId="1B269586" w14:textId="749677F6" w:rsidR="00DE0C67" w:rsidRPr="00EE0856" w:rsidRDefault="00DE0C67" w:rsidP="00DE0C67">
            <w:pPr>
              <w:rPr>
                <w:rFonts w:eastAsia="Calibri" w:cstheme="minorHAnsi"/>
                <w:sz w:val="24"/>
                <w:szCs w:val="24"/>
              </w:rPr>
            </w:pPr>
            <w:r w:rsidRPr="00EE0856">
              <w:rPr>
                <w:rFonts w:eastAsia="Calibri" w:cstheme="minorHAnsi"/>
                <w:sz w:val="24"/>
                <w:szCs w:val="24"/>
              </w:rPr>
              <w:t>REQUIRED DOCUMENTS:</w:t>
            </w:r>
          </w:p>
        </w:tc>
        <w:tc>
          <w:tcPr>
            <w:tcW w:w="2065" w:type="dxa"/>
          </w:tcPr>
          <w:p w14:paraId="3242EFC0" w14:textId="4D940EC5" w:rsidR="00DE0C67" w:rsidRPr="00EE0856" w:rsidRDefault="00DE0C67" w:rsidP="00DE0C67">
            <w:pPr>
              <w:rPr>
                <w:rFonts w:eastAsia="Calibri" w:cstheme="minorHAnsi"/>
                <w:b/>
                <w:sz w:val="24"/>
                <w:szCs w:val="24"/>
                <w:u w:val="single"/>
              </w:rPr>
            </w:pPr>
            <w:r w:rsidRPr="00EE0856">
              <w:rPr>
                <w:rFonts w:eastAsia="Calibri" w:cstheme="minorHAnsi"/>
                <w:b/>
                <w:sz w:val="24"/>
                <w:szCs w:val="24"/>
                <w:u w:val="single"/>
              </w:rPr>
              <w:t>PAGE #</w:t>
            </w:r>
          </w:p>
        </w:tc>
      </w:tr>
      <w:tr w:rsidR="00DE0C67" w:rsidRPr="00EE0856" w14:paraId="1180370C" w14:textId="77777777" w:rsidTr="000217B6">
        <w:tc>
          <w:tcPr>
            <w:tcW w:w="7285" w:type="dxa"/>
          </w:tcPr>
          <w:p w14:paraId="68C416EB" w14:textId="2A5886F1" w:rsidR="00DE0C67" w:rsidRPr="00EE0856" w:rsidRDefault="00AC3BCD" w:rsidP="00DE0C67">
            <w:pPr>
              <w:rPr>
                <w:rFonts w:eastAsia="Calibri" w:cstheme="minorHAnsi"/>
                <w:sz w:val="24"/>
                <w:szCs w:val="24"/>
              </w:rPr>
            </w:pPr>
            <w:sdt>
              <w:sdtPr>
                <w:rPr>
                  <w:rFonts w:eastAsia="Calibri" w:cstheme="minorHAnsi"/>
                  <w:sz w:val="24"/>
                  <w:szCs w:val="24"/>
                </w:rPr>
                <w:id w:val="-745262675"/>
                <w14:checkbox>
                  <w14:checked w14:val="0"/>
                  <w14:checkedState w14:val="2612" w14:font="MS Gothic"/>
                  <w14:uncheckedState w14:val="2610" w14:font="MS Gothic"/>
                </w14:checkbox>
              </w:sdtPr>
              <w:sdtEndPr/>
              <w:sdtContent>
                <w:r w:rsidR="00DE0C67" w:rsidRPr="00EE0856">
                  <w:rPr>
                    <w:rFonts w:ascii="Segoe UI Symbol" w:eastAsia="MS Gothic" w:hAnsi="Segoe UI Symbol" w:cs="Segoe UI Symbol"/>
                    <w:sz w:val="24"/>
                    <w:szCs w:val="24"/>
                  </w:rPr>
                  <w:t>☐</w:t>
                </w:r>
              </w:sdtContent>
            </w:sdt>
            <w:r w:rsidR="00DE0C67" w:rsidRPr="00EE0856">
              <w:rPr>
                <w:rFonts w:eastAsia="Calibri" w:cstheme="minorHAnsi"/>
                <w:sz w:val="24"/>
                <w:szCs w:val="24"/>
              </w:rPr>
              <w:t xml:space="preserve"> </w:t>
            </w:r>
            <w:r w:rsidR="00E026F1" w:rsidRPr="00EE0856">
              <w:rPr>
                <w:rFonts w:eastAsia="Calibri" w:cstheme="minorHAnsi"/>
                <w:sz w:val="24"/>
                <w:szCs w:val="24"/>
              </w:rPr>
              <w:t>Description of how the assessment process is administered and informs a collaborative person-centered plan for the DSMES intervention.  Include how the participant is involved throughout the DSMES plan and overall intervention.</w:t>
            </w:r>
          </w:p>
        </w:tc>
        <w:tc>
          <w:tcPr>
            <w:tcW w:w="2065" w:type="dxa"/>
          </w:tcPr>
          <w:p w14:paraId="45B024CA" w14:textId="77777777" w:rsidR="00DE0C67" w:rsidRPr="00EE0856" w:rsidRDefault="00DE0C67" w:rsidP="00DE0C67">
            <w:pPr>
              <w:rPr>
                <w:rFonts w:eastAsia="Calibri" w:cstheme="minorHAnsi"/>
                <w:b/>
                <w:sz w:val="24"/>
                <w:szCs w:val="24"/>
                <w:u w:val="single"/>
              </w:rPr>
            </w:pPr>
          </w:p>
        </w:tc>
      </w:tr>
      <w:tr w:rsidR="00DE0C67" w:rsidRPr="00EE0856" w14:paraId="2C44F70E" w14:textId="77777777" w:rsidTr="00DE527A">
        <w:trPr>
          <w:trHeight w:val="1268"/>
        </w:trPr>
        <w:tc>
          <w:tcPr>
            <w:tcW w:w="7285" w:type="dxa"/>
          </w:tcPr>
          <w:p w14:paraId="03D86364" w14:textId="0384F316" w:rsidR="00DE0C67" w:rsidRPr="00EE0856" w:rsidRDefault="00AC3BCD" w:rsidP="00DE0C67">
            <w:pPr>
              <w:rPr>
                <w:rFonts w:eastAsia="Calibri" w:cstheme="minorHAnsi"/>
                <w:sz w:val="24"/>
                <w:szCs w:val="24"/>
              </w:rPr>
            </w:pPr>
            <w:sdt>
              <w:sdtPr>
                <w:rPr>
                  <w:rFonts w:eastAsia="Calibri" w:cstheme="minorHAnsi"/>
                  <w:sz w:val="24"/>
                  <w:szCs w:val="24"/>
                </w:rPr>
                <w:id w:val="-375232713"/>
                <w14:checkbox>
                  <w14:checked w14:val="0"/>
                  <w14:checkedState w14:val="2612" w14:font="MS Gothic"/>
                  <w14:uncheckedState w14:val="2610" w14:font="MS Gothic"/>
                </w14:checkbox>
              </w:sdtPr>
              <w:sdtEndPr/>
              <w:sdtContent>
                <w:r w:rsidR="00DE0C67" w:rsidRPr="00EE0856">
                  <w:rPr>
                    <w:rFonts w:ascii="Segoe UI Symbol" w:eastAsia="MS Gothic" w:hAnsi="Segoe UI Symbol" w:cs="Segoe UI Symbol"/>
                    <w:sz w:val="24"/>
                    <w:szCs w:val="24"/>
                  </w:rPr>
                  <w:t>☐</w:t>
                </w:r>
              </w:sdtContent>
            </w:sdt>
            <w:r w:rsidR="00DE0C67" w:rsidRPr="00EE0856">
              <w:rPr>
                <w:rFonts w:eastAsia="Calibri" w:cstheme="minorHAnsi"/>
                <w:sz w:val="24"/>
                <w:szCs w:val="24"/>
              </w:rPr>
              <w:t xml:space="preserve"> </w:t>
            </w:r>
            <w:r w:rsidR="00E026F1" w:rsidRPr="00EE0856">
              <w:rPr>
                <w:rFonts w:eastAsia="Calibri" w:cstheme="minorHAnsi"/>
                <w:sz w:val="24"/>
                <w:szCs w:val="24"/>
              </w:rPr>
              <w:t xml:space="preserve">Provide evidence of at least one DSMES intervention within the last 12 months as documented in the medical record.  </w:t>
            </w:r>
          </w:p>
          <w:p w14:paraId="41654A2B" w14:textId="77777777" w:rsidR="00E026F1" w:rsidRPr="00EE0856" w:rsidRDefault="00E026F1" w:rsidP="00E026F1">
            <w:pPr>
              <w:pStyle w:val="ListParagraph"/>
              <w:numPr>
                <w:ilvl w:val="0"/>
                <w:numId w:val="13"/>
              </w:numPr>
              <w:rPr>
                <w:rFonts w:eastAsia="Calibri" w:cstheme="minorHAnsi"/>
                <w:sz w:val="24"/>
                <w:szCs w:val="24"/>
              </w:rPr>
            </w:pPr>
            <w:r w:rsidRPr="00EE0856">
              <w:rPr>
                <w:rFonts w:eastAsia="Calibri" w:cstheme="minorHAnsi"/>
                <w:sz w:val="24"/>
                <w:szCs w:val="24"/>
              </w:rPr>
              <w:t>DSMES Assessment</w:t>
            </w:r>
          </w:p>
          <w:p w14:paraId="65DB30D4" w14:textId="77777777" w:rsidR="00E026F1" w:rsidRPr="00EE0856" w:rsidRDefault="00E026F1" w:rsidP="00E026F1">
            <w:pPr>
              <w:pStyle w:val="ListParagraph"/>
              <w:numPr>
                <w:ilvl w:val="0"/>
                <w:numId w:val="13"/>
              </w:numPr>
              <w:rPr>
                <w:rFonts w:eastAsia="Calibri" w:cstheme="minorHAnsi"/>
                <w:sz w:val="24"/>
                <w:szCs w:val="24"/>
              </w:rPr>
            </w:pPr>
            <w:r w:rsidRPr="00EE0856">
              <w:rPr>
                <w:rFonts w:eastAsia="Calibri" w:cstheme="minorHAnsi"/>
                <w:sz w:val="24"/>
                <w:szCs w:val="24"/>
              </w:rPr>
              <w:t xml:space="preserve">DSMES Plan </w:t>
            </w:r>
          </w:p>
          <w:p w14:paraId="24ED33B9" w14:textId="77777777" w:rsidR="00E026F1" w:rsidRPr="00EE0856" w:rsidRDefault="00E026F1" w:rsidP="00E026F1">
            <w:pPr>
              <w:pStyle w:val="ListParagraph"/>
              <w:numPr>
                <w:ilvl w:val="0"/>
                <w:numId w:val="13"/>
              </w:numPr>
              <w:rPr>
                <w:rFonts w:eastAsia="Calibri" w:cstheme="minorHAnsi"/>
                <w:sz w:val="24"/>
                <w:szCs w:val="24"/>
              </w:rPr>
            </w:pPr>
            <w:r w:rsidRPr="00EE0856">
              <w:rPr>
                <w:rFonts w:eastAsia="Calibri" w:cstheme="minorHAnsi"/>
                <w:sz w:val="24"/>
                <w:szCs w:val="24"/>
              </w:rPr>
              <w:t xml:space="preserve">Each DSMES Visit including date/time and topic areas covered with plan for follow up </w:t>
            </w:r>
          </w:p>
          <w:p w14:paraId="3AE5F99A" w14:textId="77777777" w:rsidR="00E026F1" w:rsidRPr="00EE0856" w:rsidRDefault="00E026F1" w:rsidP="00E026F1">
            <w:pPr>
              <w:pStyle w:val="ListParagraph"/>
              <w:numPr>
                <w:ilvl w:val="0"/>
                <w:numId w:val="13"/>
              </w:numPr>
              <w:rPr>
                <w:rFonts w:eastAsia="Calibri" w:cstheme="minorHAnsi"/>
                <w:sz w:val="24"/>
                <w:szCs w:val="24"/>
              </w:rPr>
            </w:pPr>
            <w:r w:rsidRPr="00EE0856">
              <w:rPr>
                <w:rFonts w:eastAsia="Calibri" w:cstheme="minorHAnsi"/>
                <w:sz w:val="24"/>
                <w:szCs w:val="24"/>
              </w:rPr>
              <w:t xml:space="preserve">Behavior Goal (ADCES7) and progress </w:t>
            </w:r>
          </w:p>
          <w:p w14:paraId="05DBF20E" w14:textId="7686BF83" w:rsidR="00DE0C67" w:rsidRPr="00EE0856" w:rsidRDefault="00E026F1" w:rsidP="007578C6">
            <w:pPr>
              <w:pStyle w:val="ListParagraph"/>
              <w:numPr>
                <w:ilvl w:val="0"/>
                <w:numId w:val="13"/>
              </w:numPr>
              <w:rPr>
                <w:rFonts w:eastAsia="Calibri" w:cstheme="minorHAnsi"/>
                <w:sz w:val="24"/>
                <w:szCs w:val="24"/>
              </w:rPr>
            </w:pPr>
            <w:r w:rsidRPr="00EE0856">
              <w:rPr>
                <w:rFonts w:eastAsia="Calibri" w:cstheme="minorHAnsi"/>
                <w:sz w:val="24"/>
                <w:szCs w:val="24"/>
              </w:rPr>
              <w:t>Outcomes of intervention communicated to referring physician/qualified healthcare professional</w:t>
            </w:r>
          </w:p>
        </w:tc>
        <w:tc>
          <w:tcPr>
            <w:tcW w:w="2065" w:type="dxa"/>
          </w:tcPr>
          <w:p w14:paraId="3087BD29" w14:textId="77777777" w:rsidR="00DE0C67" w:rsidRPr="00EE0856" w:rsidRDefault="00DE0C67" w:rsidP="00DE0C67">
            <w:pPr>
              <w:rPr>
                <w:rFonts w:eastAsia="Calibri" w:cstheme="minorHAnsi"/>
                <w:b/>
                <w:sz w:val="24"/>
                <w:szCs w:val="24"/>
                <w:u w:val="single"/>
              </w:rPr>
            </w:pPr>
          </w:p>
          <w:p w14:paraId="13B22D92" w14:textId="77777777" w:rsidR="00DE0C67" w:rsidRPr="00EE0856" w:rsidRDefault="00DE0C67" w:rsidP="00DE0C67">
            <w:pPr>
              <w:rPr>
                <w:rFonts w:eastAsia="Calibri" w:cstheme="minorHAnsi"/>
                <w:b/>
                <w:sz w:val="24"/>
                <w:szCs w:val="24"/>
                <w:u w:val="single"/>
              </w:rPr>
            </w:pPr>
          </w:p>
          <w:p w14:paraId="3002B8E4" w14:textId="77777777" w:rsidR="00DE0C67" w:rsidRPr="00EE0856" w:rsidRDefault="00DE0C67" w:rsidP="00DE0C67">
            <w:pPr>
              <w:rPr>
                <w:rFonts w:eastAsia="Calibri" w:cstheme="minorHAnsi"/>
                <w:b/>
                <w:sz w:val="24"/>
                <w:szCs w:val="24"/>
                <w:u w:val="single"/>
              </w:rPr>
            </w:pPr>
          </w:p>
          <w:p w14:paraId="14CC66D9" w14:textId="77777777" w:rsidR="00DE0C67" w:rsidRPr="00EE0856" w:rsidRDefault="00DE0C67" w:rsidP="00DE0C67">
            <w:pPr>
              <w:rPr>
                <w:rFonts w:eastAsia="Calibri" w:cstheme="minorHAnsi"/>
                <w:b/>
                <w:sz w:val="24"/>
                <w:szCs w:val="24"/>
                <w:u w:val="single"/>
              </w:rPr>
            </w:pPr>
          </w:p>
          <w:p w14:paraId="0940B81D" w14:textId="77777777" w:rsidR="00DE0C67" w:rsidRPr="00EE0856" w:rsidRDefault="00DE0C67" w:rsidP="00DE0C67">
            <w:pPr>
              <w:rPr>
                <w:rFonts w:eastAsia="Calibri" w:cstheme="minorHAnsi"/>
                <w:b/>
                <w:sz w:val="24"/>
                <w:szCs w:val="24"/>
                <w:u w:val="single"/>
              </w:rPr>
            </w:pPr>
          </w:p>
          <w:p w14:paraId="61E1BE0E" w14:textId="009257D8" w:rsidR="00DE0C67" w:rsidRPr="00EE0856" w:rsidRDefault="00DE0C67" w:rsidP="00DE0C67">
            <w:pPr>
              <w:rPr>
                <w:rFonts w:eastAsia="Calibri" w:cstheme="minorHAnsi"/>
                <w:b/>
                <w:sz w:val="24"/>
                <w:szCs w:val="24"/>
                <w:u w:val="single"/>
              </w:rPr>
            </w:pPr>
          </w:p>
        </w:tc>
      </w:tr>
    </w:tbl>
    <w:p w14:paraId="48FFD818" w14:textId="4C79B74C" w:rsidR="00EE0856" w:rsidRDefault="00EE0856" w:rsidP="00683F63">
      <w:pPr>
        <w:rPr>
          <w:rFonts w:ascii="Aleo" w:eastAsia="Calibri" w:hAnsi="Aleo" w:cs="Times New Roman"/>
          <w:b/>
          <w:sz w:val="18"/>
          <w:szCs w:val="18"/>
          <w:u w:val="single"/>
        </w:rPr>
      </w:pPr>
    </w:p>
    <w:p w14:paraId="7479CF86" w14:textId="77777777" w:rsidR="00EE0856" w:rsidRDefault="00EE0856">
      <w:pPr>
        <w:rPr>
          <w:rFonts w:ascii="Aleo" w:eastAsia="Calibri" w:hAnsi="Aleo" w:cs="Times New Roman"/>
          <w:b/>
          <w:sz w:val="18"/>
          <w:szCs w:val="18"/>
          <w:u w:val="single"/>
        </w:rPr>
      </w:pPr>
      <w:r>
        <w:rPr>
          <w:rFonts w:ascii="Aleo" w:eastAsia="Calibri" w:hAnsi="Aleo" w:cs="Times New Roman"/>
          <w:b/>
          <w:sz w:val="18"/>
          <w:szCs w:val="18"/>
          <w:u w:val="single"/>
        </w:rPr>
        <w:br w:type="page"/>
      </w:r>
    </w:p>
    <w:p w14:paraId="7F5A764F" w14:textId="77777777" w:rsidR="009A2A42" w:rsidRDefault="009A2A42" w:rsidP="00683F63">
      <w:pPr>
        <w:rPr>
          <w:rFonts w:ascii="Aleo" w:eastAsia="Calibri" w:hAnsi="Aleo" w:cs="Times New Roman"/>
          <w:b/>
          <w:sz w:val="18"/>
          <w:szCs w:val="18"/>
          <w:u w:val="single"/>
        </w:rPr>
      </w:pPr>
    </w:p>
    <w:p w14:paraId="737F7922" w14:textId="77777777" w:rsidR="00AC3BCD" w:rsidRDefault="00AC3BCD" w:rsidP="00AC3BCD">
      <w:pPr>
        <w:ind w:left="-450" w:hanging="270"/>
        <w:jc w:val="center"/>
        <w:rPr>
          <w:rFonts w:ascii="Arial" w:hAnsi="Arial" w:cs="Arial"/>
          <w:b/>
          <w:bCs/>
        </w:rPr>
      </w:pPr>
      <w:r w:rsidRPr="00AC3BCD">
        <w:rPr>
          <w:rFonts w:ascii="Arial" w:hAnsi="Arial" w:cs="Arial"/>
          <w:b/>
          <w:bCs/>
        </w:rPr>
        <w:t>DEAP CHART REVIEW TOOL: STANDARD 5</w:t>
      </w:r>
    </w:p>
    <w:p w14:paraId="446B0BB0" w14:textId="7BC29949" w:rsidR="006D648D" w:rsidRPr="00AC3BCD" w:rsidRDefault="00AC3BCD" w:rsidP="00AC3BCD">
      <w:pPr>
        <w:ind w:left="-450" w:hanging="270"/>
        <w:jc w:val="center"/>
        <w:rPr>
          <w:rFonts w:ascii="Arial" w:hAnsi="Arial" w:cs="Arial"/>
          <w:b/>
          <w:bCs/>
        </w:rPr>
      </w:pPr>
      <w:r w:rsidRPr="00AC3BCD">
        <w:rPr>
          <w:rFonts w:ascii="Arial" w:hAnsi="Arial" w:cs="Arial"/>
          <w:b/>
          <w:bCs/>
        </w:rPr>
        <w:t>LABEL YOUR CHART ACCORDING TO TOOL BELOW</w:t>
      </w:r>
    </w:p>
    <w:tbl>
      <w:tblPr>
        <w:tblW w:w="10692"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26"/>
        <w:gridCol w:w="6480"/>
        <w:gridCol w:w="3006"/>
      </w:tblGrid>
      <w:tr w:rsidR="00AC3BCD" w:rsidRPr="00BE5DAA" w14:paraId="7BC79380" w14:textId="77777777" w:rsidTr="00AC3BCD">
        <w:trPr>
          <w:trHeight w:val="506"/>
        </w:trPr>
        <w:tc>
          <w:tcPr>
            <w:tcW w:w="680" w:type="dxa"/>
            <w:shd w:val="clear" w:color="auto" w:fill="ABDFDD"/>
            <w:vAlign w:val="center"/>
          </w:tcPr>
          <w:p w14:paraId="6897518D" w14:textId="77777777" w:rsidR="00AC3BCD" w:rsidRPr="00BE5DAA" w:rsidRDefault="00AC3BCD" w:rsidP="00AC3BCD">
            <w:pPr>
              <w:spacing w:before="120" w:after="0" w:line="240" w:lineRule="auto"/>
              <w:jc w:val="center"/>
              <w:rPr>
                <w:rFonts w:ascii="Calibri" w:eastAsia="Times New Roman" w:hAnsi="Calibri" w:cs="Calibri"/>
                <w:b/>
              </w:rPr>
            </w:pPr>
          </w:p>
        </w:tc>
        <w:tc>
          <w:tcPr>
            <w:tcW w:w="526" w:type="dxa"/>
            <w:shd w:val="clear" w:color="auto" w:fill="ABDFDD"/>
            <w:vAlign w:val="center"/>
          </w:tcPr>
          <w:p w14:paraId="59AC2E6F" w14:textId="4B9D3216" w:rsidR="00AC3BCD" w:rsidRPr="00BE5DAA" w:rsidRDefault="00AC3BCD" w:rsidP="00AC3BCD">
            <w:pPr>
              <w:spacing w:before="120" w:after="0" w:line="240" w:lineRule="auto"/>
              <w:jc w:val="center"/>
              <w:rPr>
                <w:rFonts w:ascii="Calibri" w:eastAsia="Times New Roman" w:hAnsi="Calibri" w:cs="Calibri"/>
                <w:b/>
              </w:rPr>
            </w:pPr>
          </w:p>
        </w:tc>
        <w:tc>
          <w:tcPr>
            <w:tcW w:w="6480" w:type="dxa"/>
            <w:shd w:val="clear" w:color="auto" w:fill="ABDFDD"/>
          </w:tcPr>
          <w:p w14:paraId="3D7E4DD0" w14:textId="77777777" w:rsidR="00AC3BCD" w:rsidRPr="00BE5DAA" w:rsidRDefault="00AC3BCD" w:rsidP="00AC3BCD">
            <w:pPr>
              <w:spacing w:before="120" w:after="0" w:line="240" w:lineRule="auto"/>
              <w:rPr>
                <w:rFonts w:ascii="Arial" w:eastAsia="Times New Roman" w:hAnsi="Arial" w:cs="Arial"/>
                <w:b/>
                <w:sz w:val="24"/>
                <w:szCs w:val="24"/>
              </w:rPr>
            </w:pPr>
            <w:r w:rsidRPr="00BE5DAA">
              <w:rPr>
                <w:rFonts w:ascii="Arial" w:eastAsia="Times New Roman" w:hAnsi="Arial" w:cs="Arial"/>
                <w:b/>
                <w:sz w:val="24"/>
                <w:szCs w:val="24"/>
              </w:rPr>
              <w:t>Standard 5: Person Centered DSMES</w:t>
            </w:r>
          </w:p>
        </w:tc>
        <w:tc>
          <w:tcPr>
            <w:tcW w:w="3006" w:type="dxa"/>
            <w:shd w:val="clear" w:color="auto" w:fill="ABDFDD"/>
          </w:tcPr>
          <w:p w14:paraId="317BF736" w14:textId="77777777" w:rsidR="00AC3BCD" w:rsidRPr="00BE5DAA" w:rsidRDefault="00AC3BCD" w:rsidP="00AC3BCD">
            <w:pPr>
              <w:spacing w:before="120" w:after="0" w:line="240" w:lineRule="auto"/>
              <w:rPr>
                <w:rFonts w:ascii="Arial" w:eastAsia="Times New Roman" w:hAnsi="Arial" w:cs="Arial"/>
                <w:bCs/>
                <w:sz w:val="20"/>
                <w:szCs w:val="20"/>
              </w:rPr>
            </w:pPr>
            <w:r w:rsidRPr="00BE5DAA">
              <w:rPr>
                <w:rFonts w:ascii="Arial" w:eastAsia="Times New Roman" w:hAnsi="Arial" w:cs="Arial"/>
                <w:bCs/>
                <w:sz w:val="24"/>
                <w:szCs w:val="24"/>
              </w:rPr>
              <w:t>Notes:</w:t>
            </w:r>
          </w:p>
        </w:tc>
      </w:tr>
      <w:tr w:rsidR="00AC3BCD" w:rsidRPr="00BE5DAA" w14:paraId="5AA9D1AE" w14:textId="77777777" w:rsidTr="00AC3BCD">
        <w:trPr>
          <w:cantSplit/>
          <w:trHeight w:val="394"/>
        </w:trPr>
        <w:tc>
          <w:tcPr>
            <w:tcW w:w="680" w:type="dxa"/>
            <w:shd w:val="clear" w:color="auto" w:fill="E8F6F8"/>
          </w:tcPr>
          <w:p w14:paraId="4BD0FF99" w14:textId="13E0F5B9" w:rsidR="00AC3BCD" w:rsidRPr="00BE5DAA" w:rsidRDefault="00AC3BCD" w:rsidP="00AC3BCD">
            <w:pPr>
              <w:spacing w:after="0" w:line="240" w:lineRule="auto"/>
              <w:rPr>
                <w:rFonts w:ascii="Calibri" w:eastAsia="Times New Roman" w:hAnsi="Calibri" w:cs="Calibri"/>
              </w:rPr>
            </w:pPr>
          </w:p>
        </w:tc>
        <w:tc>
          <w:tcPr>
            <w:tcW w:w="526" w:type="dxa"/>
            <w:shd w:val="clear" w:color="auto" w:fill="E8F6F8"/>
          </w:tcPr>
          <w:p w14:paraId="3272A13E" w14:textId="10208D14" w:rsidR="00AC3BCD" w:rsidRPr="00BE5DAA" w:rsidRDefault="00AC3BCD" w:rsidP="00AC3BCD">
            <w:pPr>
              <w:spacing w:after="0" w:line="240" w:lineRule="auto"/>
              <w:jc w:val="center"/>
              <w:rPr>
                <w:rFonts w:ascii="Calibri" w:eastAsia="Times New Roman" w:hAnsi="Calibri" w:cs="Calibri"/>
              </w:rPr>
            </w:pPr>
            <w:r w:rsidRPr="00BE5DAA">
              <w:rPr>
                <w:rFonts w:ascii="Calibri" w:eastAsia="Times New Roman" w:hAnsi="Calibri" w:cs="Calibri"/>
              </w:rPr>
              <w:fldChar w:fldCharType="begin">
                <w:ffData>
                  <w:name w:val=""/>
                  <w:enabled/>
                  <w:calcOnExit w:val="0"/>
                  <w:checkBox>
                    <w:sizeAuto/>
                    <w:default w:val="0"/>
                  </w:checkBox>
                </w:ffData>
              </w:fldChar>
            </w:r>
            <w:r w:rsidRPr="00BE5DAA">
              <w:rPr>
                <w:rFonts w:ascii="Calibri" w:eastAsia="Times New Roman" w:hAnsi="Calibri" w:cs="Calibri"/>
              </w:rPr>
              <w:instrText xml:space="preserve"> FORMCHECKBOX </w:instrText>
            </w:r>
            <w:r>
              <w:rPr>
                <w:rFonts w:ascii="Calibri" w:eastAsia="Times New Roman" w:hAnsi="Calibri" w:cs="Calibri"/>
              </w:rPr>
            </w:r>
            <w:r>
              <w:rPr>
                <w:rFonts w:ascii="Calibri" w:eastAsia="Times New Roman" w:hAnsi="Calibri" w:cs="Calibri"/>
              </w:rPr>
              <w:fldChar w:fldCharType="separate"/>
            </w:r>
            <w:r w:rsidRPr="00BE5DAA">
              <w:rPr>
                <w:rFonts w:ascii="Calibri" w:eastAsia="Times New Roman" w:hAnsi="Calibri" w:cs="Calibri"/>
              </w:rPr>
              <w:fldChar w:fldCharType="end"/>
            </w:r>
          </w:p>
          <w:p w14:paraId="72A09838" w14:textId="77777777" w:rsidR="00AC3BCD" w:rsidRPr="00BE5DAA" w:rsidRDefault="00AC3BCD" w:rsidP="00AC3BCD">
            <w:pPr>
              <w:spacing w:after="0" w:line="240" w:lineRule="auto"/>
              <w:jc w:val="center"/>
              <w:rPr>
                <w:rFonts w:ascii="Calibri" w:eastAsia="Times New Roman" w:hAnsi="Calibri" w:cs="Calibri"/>
                <w:b/>
              </w:rPr>
            </w:pPr>
          </w:p>
        </w:tc>
        <w:tc>
          <w:tcPr>
            <w:tcW w:w="6480" w:type="dxa"/>
            <w:shd w:val="clear" w:color="auto" w:fill="E8F6F8"/>
          </w:tcPr>
          <w:p w14:paraId="15FC8E3D" w14:textId="77777777" w:rsidR="00AC3BCD" w:rsidRPr="00BE5DAA" w:rsidRDefault="00AC3BCD" w:rsidP="00AC3BCD">
            <w:pPr>
              <w:spacing w:after="0" w:line="240" w:lineRule="auto"/>
              <w:rPr>
                <w:rFonts w:ascii="Calibri" w:eastAsia="Times New Roman" w:hAnsi="Calibri" w:cs="Calibri"/>
              </w:rPr>
            </w:pPr>
            <w:r w:rsidRPr="00BE5DAA">
              <w:rPr>
                <w:rFonts w:ascii="Arial" w:eastAsia="Times New Roman" w:hAnsi="Arial" w:cs="Arial"/>
                <w:b/>
                <w:bCs/>
              </w:rPr>
              <w:t>Referral for DSMES</w:t>
            </w:r>
            <w:r w:rsidRPr="00BE5DAA">
              <w:rPr>
                <w:rFonts w:ascii="Calibri" w:eastAsia="Times New Roman" w:hAnsi="Calibri" w:cs="Calibri"/>
              </w:rPr>
              <w:t xml:space="preserve"> in chart: see diabeteseducator.org/</w:t>
            </w:r>
            <w:proofErr w:type="spellStart"/>
            <w:r w:rsidRPr="00BE5DAA">
              <w:rPr>
                <w:rFonts w:ascii="Calibri" w:eastAsia="Times New Roman" w:hAnsi="Calibri" w:cs="Calibri"/>
              </w:rPr>
              <w:t>referdsmes</w:t>
            </w:r>
            <w:proofErr w:type="spellEnd"/>
            <w:r w:rsidRPr="00BE5DAA">
              <w:rPr>
                <w:rFonts w:ascii="Calibri" w:eastAsia="Times New Roman" w:hAnsi="Calibri" w:cs="Calibri"/>
              </w:rPr>
              <w:t xml:space="preserve"> for template &amp; guidelines for </w:t>
            </w:r>
            <w:r w:rsidRPr="00BE5DAA">
              <w:rPr>
                <w:rFonts w:ascii="Calibri" w:eastAsia="Times New Roman" w:hAnsi="Calibri" w:cs="Calibri"/>
                <w:b/>
                <w:bCs/>
              </w:rPr>
              <w:t>Medicare – reviewed by DEAP auditors to support programs to ensure they are being reimbursed for DSMT appropriately.</w:t>
            </w:r>
          </w:p>
        </w:tc>
        <w:tc>
          <w:tcPr>
            <w:tcW w:w="3006" w:type="dxa"/>
            <w:shd w:val="clear" w:color="auto" w:fill="E8F6F8"/>
          </w:tcPr>
          <w:p w14:paraId="14E9713C" w14:textId="77777777" w:rsidR="00AC3BCD" w:rsidRPr="00BE5DAA" w:rsidRDefault="00AC3BCD" w:rsidP="00AC3BCD">
            <w:pPr>
              <w:spacing w:after="0" w:line="240" w:lineRule="auto"/>
              <w:rPr>
                <w:rFonts w:ascii="Calibri" w:eastAsia="Times New Roman" w:hAnsi="Calibri" w:cs="Calibri"/>
                <w:sz w:val="20"/>
                <w:szCs w:val="20"/>
              </w:rPr>
            </w:pPr>
          </w:p>
        </w:tc>
      </w:tr>
      <w:tr w:rsidR="00AC3BCD" w:rsidRPr="00BE5DAA" w14:paraId="649A073F" w14:textId="77777777" w:rsidTr="00AC3BCD">
        <w:trPr>
          <w:cantSplit/>
          <w:trHeight w:val="704"/>
        </w:trPr>
        <w:tc>
          <w:tcPr>
            <w:tcW w:w="680" w:type="dxa"/>
            <w:shd w:val="clear" w:color="auto" w:fill="B3DEFF"/>
            <w:textDirection w:val="btLr"/>
          </w:tcPr>
          <w:p w14:paraId="5A8E8814" w14:textId="006D6D94" w:rsidR="00AC3BCD" w:rsidRPr="00BE5DAA" w:rsidRDefault="00AC3BCD" w:rsidP="00AC3BCD">
            <w:pPr>
              <w:spacing w:after="0" w:line="240" w:lineRule="auto"/>
              <w:jc w:val="center"/>
              <w:rPr>
                <w:rFonts w:ascii="Calibri" w:eastAsia="Times New Roman" w:hAnsi="Calibri" w:cs="Calibri"/>
              </w:rPr>
            </w:pPr>
            <w:r w:rsidRPr="00865F22">
              <w:rPr>
                <w:rFonts w:ascii="Calibri" w:hAnsi="Calibri" w:cs="Calibri"/>
              </w:rPr>
              <w:t>ASSESSMENT</w:t>
            </w:r>
          </w:p>
        </w:tc>
        <w:tc>
          <w:tcPr>
            <w:tcW w:w="526" w:type="dxa"/>
            <w:shd w:val="clear" w:color="auto" w:fill="B3DEFF"/>
          </w:tcPr>
          <w:p w14:paraId="3FDDD39B" w14:textId="2BEA676D" w:rsidR="00AC3BCD" w:rsidRPr="00BE5DAA" w:rsidRDefault="00AC3BCD" w:rsidP="00AC3BCD">
            <w:pPr>
              <w:spacing w:after="0" w:line="240" w:lineRule="auto"/>
              <w:jc w:val="center"/>
              <w:rPr>
                <w:rFonts w:ascii="Calibri" w:eastAsia="Times New Roman" w:hAnsi="Calibri" w:cs="Calibri"/>
              </w:rPr>
            </w:pPr>
          </w:p>
          <w:p w14:paraId="3C0BC184" w14:textId="77777777" w:rsidR="00AC3BCD" w:rsidRPr="00BE5DAA" w:rsidRDefault="00AC3BCD" w:rsidP="00AC3BCD">
            <w:pPr>
              <w:spacing w:after="0" w:line="240" w:lineRule="auto"/>
              <w:jc w:val="center"/>
              <w:rPr>
                <w:rFonts w:ascii="Calibri" w:eastAsia="Times New Roman" w:hAnsi="Calibri" w:cs="Calibri"/>
              </w:rPr>
            </w:pPr>
            <w:r w:rsidRPr="00BE5DAA">
              <w:rPr>
                <w:rFonts w:ascii="Calibri" w:eastAsia="Times New Roman" w:hAnsi="Calibri" w:cs="Calibri"/>
              </w:rPr>
              <w:fldChar w:fldCharType="begin">
                <w:ffData>
                  <w:name w:val="Check1"/>
                  <w:enabled/>
                  <w:calcOnExit w:val="0"/>
                  <w:checkBox>
                    <w:sizeAuto/>
                    <w:default w:val="0"/>
                  </w:checkBox>
                </w:ffData>
              </w:fldChar>
            </w:r>
            <w:r w:rsidRPr="00BE5DAA">
              <w:rPr>
                <w:rFonts w:ascii="Calibri" w:eastAsia="Times New Roman" w:hAnsi="Calibri" w:cs="Calibri"/>
              </w:rPr>
              <w:instrText xml:space="preserve"> FORMCHECKBOX </w:instrText>
            </w:r>
            <w:r>
              <w:rPr>
                <w:rFonts w:ascii="Calibri" w:eastAsia="Times New Roman" w:hAnsi="Calibri" w:cs="Calibri"/>
              </w:rPr>
            </w:r>
            <w:r>
              <w:rPr>
                <w:rFonts w:ascii="Calibri" w:eastAsia="Times New Roman" w:hAnsi="Calibri" w:cs="Calibri"/>
              </w:rPr>
              <w:fldChar w:fldCharType="separate"/>
            </w:r>
            <w:r w:rsidRPr="00BE5DAA">
              <w:rPr>
                <w:rFonts w:ascii="Calibri" w:eastAsia="Times New Roman" w:hAnsi="Calibri" w:cs="Calibri"/>
              </w:rPr>
              <w:fldChar w:fldCharType="end"/>
            </w:r>
          </w:p>
          <w:p w14:paraId="2A0BC77C" w14:textId="77777777" w:rsidR="00AC3BCD" w:rsidRPr="00BE5DAA" w:rsidRDefault="00AC3BCD" w:rsidP="00AC3BCD">
            <w:pPr>
              <w:spacing w:after="0" w:line="240" w:lineRule="auto"/>
              <w:jc w:val="center"/>
              <w:rPr>
                <w:rFonts w:ascii="Calibri" w:eastAsia="Times New Roman" w:hAnsi="Calibri" w:cs="Calibri"/>
                <w:b/>
              </w:rPr>
            </w:pPr>
          </w:p>
          <w:p w14:paraId="20F0B46B" w14:textId="77777777" w:rsidR="00AC3BCD" w:rsidRPr="00BE5DAA" w:rsidRDefault="00AC3BCD" w:rsidP="00AC3BCD">
            <w:pPr>
              <w:spacing w:after="0" w:line="240" w:lineRule="auto"/>
              <w:rPr>
                <w:rFonts w:ascii="Calibri" w:eastAsia="Times New Roman" w:hAnsi="Calibri" w:cs="Calibri"/>
              </w:rPr>
            </w:pPr>
          </w:p>
          <w:p w14:paraId="4D463494" w14:textId="43178BD3" w:rsidR="00AC3BCD" w:rsidRDefault="00AC3BCD" w:rsidP="00AC3BCD">
            <w:pPr>
              <w:spacing w:after="0" w:line="240" w:lineRule="auto"/>
              <w:jc w:val="center"/>
              <w:rPr>
                <w:rFonts w:ascii="Calibri" w:eastAsia="Times New Roman" w:hAnsi="Calibri" w:cs="Calibri"/>
                <w:b/>
              </w:rPr>
            </w:pPr>
          </w:p>
          <w:p w14:paraId="795C0859" w14:textId="77777777" w:rsidR="00AC3BCD" w:rsidRPr="00BE5DAA" w:rsidRDefault="00AC3BCD" w:rsidP="00AC3BCD">
            <w:pPr>
              <w:spacing w:after="0" w:line="240" w:lineRule="auto"/>
              <w:jc w:val="center"/>
              <w:rPr>
                <w:rFonts w:ascii="Calibri" w:eastAsia="Times New Roman" w:hAnsi="Calibri" w:cs="Calibri"/>
                <w:b/>
              </w:rPr>
            </w:pPr>
          </w:p>
          <w:p w14:paraId="195BE517" w14:textId="77777777" w:rsidR="00AC3BCD" w:rsidRPr="00BE5DAA" w:rsidRDefault="00AC3BCD" w:rsidP="00AC3BCD">
            <w:pPr>
              <w:spacing w:after="0" w:line="240" w:lineRule="auto"/>
              <w:jc w:val="center"/>
              <w:rPr>
                <w:rFonts w:ascii="Calibri" w:eastAsia="Times New Roman" w:hAnsi="Calibri" w:cs="Calibri"/>
              </w:rPr>
            </w:pPr>
            <w:r w:rsidRPr="00BE5DAA">
              <w:rPr>
                <w:rFonts w:ascii="Calibri" w:eastAsia="Times New Roman" w:hAnsi="Calibri" w:cs="Calibri"/>
              </w:rPr>
              <w:fldChar w:fldCharType="begin">
                <w:ffData>
                  <w:name w:val="Check1"/>
                  <w:enabled/>
                  <w:calcOnExit w:val="0"/>
                  <w:checkBox>
                    <w:sizeAuto/>
                    <w:default w:val="0"/>
                  </w:checkBox>
                </w:ffData>
              </w:fldChar>
            </w:r>
            <w:r w:rsidRPr="00BE5DAA">
              <w:rPr>
                <w:rFonts w:ascii="Calibri" w:eastAsia="Times New Roman" w:hAnsi="Calibri" w:cs="Calibri"/>
              </w:rPr>
              <w:instrText xml:space="preserve"> FORMCHECKBOX </w:instrText>
            </w:r>
            <w:r>
              <w:rPr>
                <w:rFonts w:ascii="Calibri" w:eastAsia="Times New Roman" w:hAnsi="Calibri" w:cs="Calibri"/>
              </w:rPr>
            </w:r>
            <w:r>
              <w:rPr>
                <w:rFonts w:ascii="Calibri" w:eastAsia="Times New Roman" w:hAnsi="Calibri" w:cs="Calibri"/>
              </w:rPr>
              <w:fldChar w:fldCharType="separate"/>
            </w:r>
            <w:r w:rsidRPr="00BE5DAA">
              <w:rPr>
                <w:rFonts w:ascii="Calibri" w:eastAsia="Times New Roman" w:hAnsi="Calibri" w:cs="Calibri"/>
              </w:rPr>
              <w:fldChar w:fldCharType="end"/>
            </w:r>
          </w:p>
          <w:p w14:paraId="7570563B" w14:textId="77777777" w:rsidR="00AC3BCD" w:rsidRPr="00BE5DAA" w:rsidRDefault="00AC3BCD" w:rsidP="00AC3BCD">
            <w:pPr>
              <w:spacing w:after="0" w:line="240" w:lineRule="auto"/>
              <w:jc w:val="center"/>
              <w:rPr>
                <w:rFonts w:ascii="Calibri" w:eastAsia="Times New Roman" w:hAnsi="Calibri" w:cs="Calibri"/>
                <w:b/>
              </w:rPr>
            </w:pPr>
          </w:p>
          <w:p w14:paraId="71A8FC15" w14:textId="77777777" w:rsidR="00AC3BCD" w:rsidRPr="00BE5DAA" w:rsidRDefault="00AC3BCD" w:rsidP="00AC3BCD">
            <w:pPr>
              <w:spacing w:after="0" w:line="240" w:lineRule="auto"/>
              <w:jc w:val="center"/>
              <w:rPr>
                <w:rFonts w:ascii="Calibri" w:eastAsia="Times New Roman" w:hAnsi="Calibri" w:cs="Calibri"/>
                <w:b/>
              </w:rPr>
            </w:pPr>
          </w:p>
          <w:p w14:paraId="7ADBAC22" w14:textId="77777777" w:rsidR="00AC3BCD" w:rsidRPr="00BE5DAA" w:rsidRDefault="00AC3BCD" w:rsidP="00AC3BCD">
            <w:pPr>
              <w:spacing w:after="0" w:line="240" w:lineRule="auto"/>
              <w:jc w:val="center"/>
              <w:rPr>
                <w:rFonts w:ascii="Calibri" w:eastAsia="Times New Roman" w:hAnsi="Calibri" w:cs="Calibri"/>
              </w:rPr>
            </w:pPr>
            <w:r w:rsidRPr="00BE5DAA">
              <w:rPr>
                <w:rFonts w:ascii="Calibri" w:eastAsia="Times New Roman" w:hAnsi="Calibri" w:cs="Calibri"/>
              </w:rPr>
              <w:fldChar w:fldCharType="begin">
                <w:ffData>
                  <w:name w:val="Check1"/>
                  <w:enabled/>
                  <w:calcOnExit w:val="0"/>
                  <w:checkBox>
                    <w:sizeAuto/>
                    <w:default w:val="0"/>
                  </w:checkBox>
                </w:ffData>
              </w:fldChar>
            </w:r>
            <w:r w:rsidRPr="00BE5DAA">
              <w:rPr>
                <w:rFonts w:ascii="Calibri" w:eastAsia="Times New Roman" w:hAnsi="Calibri" w:cs="Calibri"/>
              </w:rPr>
              <w:instrText xml:space="preserve"> FORMCHECKBOX </w:instrText>
            </w:r>
            <w:r>
              <w:rPr>
                <w:rFonts w:ascii="Calibri" w:eastAsia="Times New Roman" w:hAnsi="Calibri" w:cs="Calibri"/>
              </w:rPr>
            </w:r>
            <w:r>
              <w:rPr>
                <w:rFonts w:ascii="Calibri" w:eastAsia="Times New Roman" w:hAnsi="Calibri" w:cs="Calibri"/>
              </w:rPr>
              <w:fldChar w:fldCharType="separate"/>
            </w:r>
            <w:r w:rsidRPr="00BE5DAA">
              <w:rPr>
                <w:rFonts w:ascii="Calibri" w:eastAsia="Times New Roman" w:hAnsi="Calibri" w:cs="Calibri"/>
              </w:rPr>
              <w:fldChar w:fldCharType="end"/>
            </w:r>
          </w:p>
          <w:p w14:paraId="586793F4" w14:textId="77777777" w:rsidR="00AC3BCD" w:rsidRPr="00BE5DAA" w:rsidRDefault="00AC3BCD" w:rsidP="00AC3BCD">
            <w:pPr>
              <w:spacing w:after="0" w:line="240" w:lineRule="auto"/>
              <w:jc w:val="center"/>
              <w:rPr>
                <w:rFonts w:ascii="Calibri" w:eastAsia="Times New Roman" w:hAnsi="Calibri" w:cs="Calibri"/>
              </w:rPr>
            </w:pPr>
          </w:p>
          <w:p w14:paraId="18A3DE5F" w14:textId="77777777" w:rsidR="00AC3BCD" w:rsidRPr="00BE5DAA" w:rsidRDefault="00AC3BCD" w:rsidP="00AC3BCD">
            <w:pPr>
              <w:spacing w:after="0" w:line="240" w:lineRule="auto"/>
              <w:jc w:val="center"/>
              <w:rPr>
                <w:rFonts w:ascii="Calibri" w:eastAsia="Times New Roman" w:hAnsi="Calibri" w:cs="Calibri"/>
              </w:rPr>
            </w:pPr>
          </w:p>
          <w:p w14:paraId="6196971C" w14:textId="5AB93158" w:rsidR="00AC3BCD" w:rsidRDefault="00AC3BCD" w:rsidP="00AC3BCD">
            <w:pPr>
              <w:spacing w:after="0" w:line="240" w:lineRule="auto"/>
              <w:jc w:val="center"/>
              <w:rPr>
                <w:rFonts w:ascii="Calibri" w:eastAsia="Times New Roman" w:hAnsi="Calibri" w:cs="Calibri"/>
              </w:rPr>
            </w:pPr>
          </w:p>
          <w:p w14:paraId="0DA6F648" w14:textId="77777777" w:rsidR="00AC3BCD" w:rsidRPr="00BE5DAA" w:rsidRDefault="00AC3BCD" w:rsidP="00AC3BCD">
            <w:pPr>
              <w:spacing w:after="0" w:line="240" w:lineRule="auto"/>
              <w:jc w:val="center"/>
              <w:rPr>
                <w:rFonts w:ascii="Calibri" w:eastAsia="Times New Roman" w:hAnsi="Calibri" w:cs="Calibri"/>
              </w:rPr>
            </w:pPr>
          </w:p>
          <w:p w14:paraId="692FFAA4" w14:textId="77777777" w:rsidR="00AC3BCD" w:rsidRPr="00BE5DAA" w:rsidRDefault="00AC3BCD" w:rsidP="00AC3BCD">
            <w:pPr>
              <w:spacing w:after="0" w:line="240" w:lineRule="auto"/>
              <w:jc w:val="center"/>
              <w:rPr>
                <w:rFonts w:ascii="Calibri" w:eastAsia="Times New Roman" w:hAnsi="Calibri" w:cs="Calibri"/>
              </w:rPr>
            </w:pPr>
            <w:r w:rsidRPr="00BE5DAA">
              <w:rPr>
                <w:rFonts w:ascii="Calibri" w:eastAsia="Times New Roman" w:hAnsi="Calibri" w:cs="Calibri"/>
              </w:rPr>
              <w:fldChar w:fldCharType="begin">
                <w:ffData>
                  <w:name w:val="Check1"/>
                  <w:enabled/>
                  <w:calcOnExit w:val="0"/>
                  <w:checkBox>
                    <w:sizeAuto/>
                    <w:default w:val="0"/>
                  </w:checkBox>
                </w:ffData>
              </w:fldChar>
            </w:r>
            <w:bookmarkStart w:id="1" w:name="Check1"/>
            <w:r w:rsidRPr="00BE5DAA">
              <w:rPr>
                <w:rFonts w:ascii="Calibri" w:eastAsia="Times New Roman" w:hAnsi="Calibri" w:cs="Calibri"/>
              </w:rPr>
              <w:instrText xml:space="preserve"> FORMCHECKBOX </w:instrText>
            </w:r>
            <w:r>
              <w:rPr>
                <w:rFonts w:ascii="Calibri" w:eastAsia="Times New Roman" w:hAnsi="Calibri" w:cs="Calibri"/>
              </w:rPr>
            </w:r>
            <w:r>
              <w:rPr>
                <w:rFonts w:ascii="Calibri" w:eastAsia="Times New Roman" w:hAnsi="Calibri" w:cs="Calibri"/>
              </w:rPr>
              <w:fldChar w:fldCharType="separate"/>
            </w:r>
            <w:r w:rsidRPr="00BE5DAA">
              <w:rPr>
                <w:rFonts w:ascii="Calibri" w:eastAsia="Times New Roman" w:hAnsi="Calibri" w:cs="Calibri"/>
              </w:rPr>
              <w:fldChar w:fldCharType="end"/>
            </w:r>
            <w:bookmarkEnd w:id="1"/>
          </w:p>
          <w:p w14:paraId="70AF4DE0" w14:textId="77777777" w:rsidR="00AC3BCD" w:rsidRPr="00BE5DAA" w:rsidRDefault="00AC3BCD" w:rsidP="00AC3BCD">
            <w:pPr>
              <w:spacing w:after="0" w:line="240" w:lineRule="auto"/>
              <w:jc w:val="center"/>
              <w:rPr>
                <w:rFonts w:ascii="Calibri" w:eastAsia="Times New Roman" w:hAnsi="Calibri" w:cs="Calibri"/>
                <w:b/>
              </w:rPr>
            </w:pPr>
          </w:p>
        </w:tc>
        <w:tc>
          <w:tcPr>
            <w:tcW w:w="6480" w:type="dxa"/>
            <w:shd w:val="clear" w:color="auto" w:fill="B3DEFF"/>
          </w:tcPr>
          <w:p w14:paraId="104B8496" w14:textId="77777777" w:rsidR="00AC3BCD" w:rsidRPr="00BE5DAA" w:rsidRDefault="00AC3BCD" w:rsidP="00AC3BCD">
            <w:pPr>
              <w:spacing w:after="0" w:line="240" w:lineRule="auto"/>
              <w:rPr>
                <w:rFonts w:ascii="Arial" w:eastAsia="Times New Roman" w:hAnsi="Arial" w:cs="Arial"/>
                <w:b/>
                <w:bCs/>
                <w:sz w:val="20"/>
                <w:szCs w:val="20"/>
                <w:u w:val="single"/>
              </w:rPr>
            </w:pPr>
            <w:r w:rsidRPr="00BE5DAA">
              <w:rPr>
                <w:rFonts w:ascii="Arial" w:eastAsia="Times New Roman" w:hAnsi="Arial" w:cs="Arial"/>
                <w:b/>
                <w:bCs/>
                <w:sz w:val="20"/>
                <w:szCs w:val="20"/>
                <w:u w:val="single"/>
              </w:rPr>
              <w:t>Assessment:</w:t>
            </w:r>
          </w:p>
          <w:p w14:paraId="3C2A2BDC" w14:textId="77777777" w:rsidR="00AC3BCD" w:rsidRPr="00BE5DAA" w:rsidRDefault="00AC3BCD" w:rsidP="00AC3BCD">
            <w:pPr>
              <w:spacing w:after="0" w:line="240" w:lineRule="auto"/>
              <w:rPr>
                <w:rFonts w:ascii="Calibri" w:eastAsia="Times New Roman" w:hAnsi="Calibri" w:cs="Calibri"/>
              </w:rPr>
            </w:pPr>
            <w:r w:rsidRPr="00BE5DAA">
              <w:rPr>
                <w:rFonts w:ascii="Arial" w:eastAsia="Times New Roman" w:hAnsi="Arial" w:cs="Arial"/>
                <w:sz w:val="20"/>
                <w:szCs w:val="20"/>
                <w:u w:val="single"/>
              </w:rPr>
              <w:t>Health Status</w:t>
            </w:r>
            <w:r w:rsidRPr="00BE5DAA">
              <w:rPr>
                <w:rFonts w:ascii="Calibri" w:eastAsia="Times New Roman" w:hAnsi="Calibri" w:cs="Calibri"/>
              </w:rPr>
              <w:t>: type of diabetes, clinical needs, health history, disabilities, physical limitations, SDOH and health inequities (e.g., safe housing, transportation, access to nutritious foods, access to healthcare, financial status, and limitations), risk factors, comorbidities, and age</w:t>
            </w:r>
          </w:p>
          <w:p w14:paraId="38E167B2" w14:textId="77777777" w:rsidR="00AC3BCD" w:rsidRPr="00BE5DAA" w:rsidRDefault="00AC3BCD" w:rsidP="00AC3BCD">
            <w:pPr>
              <w:spacing w:after="0" w:line="240" w:lineRule="auto"/>
              <w:rPr>
                <w:rFonts w:ascii="Calibri" w:eastAsia="Times New Roman" w:hAnsi="Calibri" w:cs="Calibri"/>
              </w:rPr>
            </w:pPr>
            <w:r w:rsidRPr="00BE5DAA">
              <w:rPr>
                <w:rFonts w:ascii="Arial" w:eastAsia="Times New Roman" w:hAnsi="Arial" w:cs="Arial"/>
                <w:sz w:val="20"/>
                <w:szCs w:val="20"/>
                <w:u w:val="single"/>
              </w:rPr>
              <w:t>Psychosocial Adjustment</w:t>
            </w:r>
            <w:r w:rsidRPr="00BE5DAA">
              <w:rPr>
                <w:rFonts w:ascii="Arial" w:eastAsia="Times New Roman" w:hAnsi="Arial" w:cs="Arial"/>
                <w:u w:val="single"/>
              </w:rPr>
              <w:t>:</w:t>
            </w:r>
            <w:r w:rsidRPr="00BE5DAA">
              <w:rPr>
                <w:rFonts w:ascii="Calibri" w:eastAsia="Times New Roman" w:hAnsi="Calibri" w:cs="Calibri"/>
              </w:rPr>
              <w:t xml:space="preserve"> emotional response to diabetes, diabetes distress, diabetes family support, peer support (e.g., in-person or via social networking sites), and other potential promotors and barriers</w:t>
            </w:r>
          </w:p>
          <w:p w14:paraId="3A53EA29" w14:textId="77777777" w:rsidR="00AC3BCD" w:rsidRPr="00BE5DAA" w:rsidRDefault="00AC3BCD" w:rsidP="00AC3BCD">
            <w:pPr>
              <w:spacing w:after="0" w:line="240" w:lineRule="auto"/>
              <w:rPr>
                <w:rFonts w:ascii="Calibri" w:eastAsia="Times New Roman" w:hAnsi="Calibri" w:cs="Calibri"/>
              </w:rPr>
            </w:pPr>
            <w:r w:rsidRPr="00BE5DAA">
              <w:rPr>
                <w:rFonts w:ascii="Arial" w:eastAsia="Times New Roman" w:hAnsi="Arial" w:cs="Arial"/>
                <w:sz w:val="20"/>
                <w:szCs w:val="20"/>
                <w:u w:val="single"/>
              </w:rPr>
              <w:t>Learning Level:</w:t>
            </w:r>
            <w:r w:rsidRPr="00BE5DAA">
              <w:rPr>
                <w:rFonts w:ascii="Calibri" w:eastAsia="Times New Roman" w:hAnsi="Calibri" w:cs="Calibri"/>
              </w:rPr>
              <w:t xml:space="preserve"> diabetes knowledge, health literacy, literacy, numeracy, readiness to learn, ability to self-manage, developmental stage, learning disabilities, cognitive/developmental disabilities (e.g., intellectual disability, moderate-severe autism, dementia), and mental health impairment (e.g., schizophrenia, suicidality)</w:t>
            </w:r>
          </w:p>
          <w:p w14:paraId="404B0036" w14:textId="77777777" w:rsidR="00AC3BCD" w:rsidRPr="00BE5DAA" w:rsidRDefault="00AC3BCD" w:rsidP="00AC3BCD">
            <w:pPr>
              <w:spacing w:after="0" w:line="240" w:lineRule="auto"/>
              <w:rPr>
                <w:rFonts w:ascii="Calibri" w:eastAsia="Times New Roman" w:hAnsi="Calibri" w:cs="Calibri"/>
              </w:rPr>
            </w:pPr>
            <w:r w:rsidRPr="00BE5DAA">
              <w:rPr>
                <w:rFonts w:ascii="Arial" w:eastAsia="Times New Roman" w:hAnsi="Arial" w:cs="Arial"/>
                <w:sz w:val="20"/>
                <w:szCs w:val="20"/>
                <w:u w:val="single"/>
              </w:rPr>
              <w:t>Lifestyle Practices</w:t>
            </w:r>
            <w:r w:rsidRPr="00BE5DAA">
              <w:rPr>
                <w:rFonts w:ascii="Calibri" w:eastAsia="Times New Roman" w:hAnsi="Calibri" w:cs="Calibri"/>
              </w:rPr>
              <w:t>: self-management skills and behaviors, health service or resource utilization, cultural inﬂuences, alcohol and drug use, lived experiences, religion, and sexual orientation</w:t>
            </w:r>
          </w:p>
        </w:tc>
        <w:tc>
          <w:tcPr>
            <w:tcW w:w="3006" w:type="dxa"/>
            <w:shd w:val="clear" w:color="auto" w:fill="B3DEFF"/>
          </w:tcPr>
          <w:p w14:paraId="1853DEE0" w14:textId="77777777" w:rsidR="00AC3BCD" w:rsidRPr="00BE5DAA" w:rsidRDefault="00AC3BCD" w:rsidP="00AC3BCD">
            <w:pPr>
              <w:spacing w:after="0" w:line="240" w:lineRule="auto"/>
              <w:rPr>
                <w:rFonts w:ascii="Calibri" w:eastAsia="Times New Roman" w:hAnsi="Calibri" w:cs="Calibri"/>
                <w:i/>
                <w:iCs/>
                <w:sz w:val="20"/>
                <w:szCs w:val="20"/>
              </w:rPr>
            </w:pPr>
          </w:p>
        </w:tc>
      </w:tr>
      <w:tr w:rsidR="00AC3BCD" w:rsidRPr="00BE5DAA" w14:paraId="0BFD34CF" w14:textId="77777777" w:rsidTr="00AC3BCD">
        <w:trPr>
          <w:cantSplit/>
          <w:trHeight w:val="584"/>
        </w:trPr>
        <w:tc>
          <w:tcPr>
            <w:tcW w:w="680" w:type="dxa"/>
            <w:shd w:val="clear" w:color="auto" w:fill="ABDFDD"/>
            <w:textDirection w:val="btLr"/>
          </w:tcPr>
          <w:p w14:paraId="17FD279A" w14:textId="01117A18" w:rsidR="00AC3BCD" w:rsidRPr="00BE5DAA" w:rsidRDefault="00AC3BCD" w:rsidP="00AC3BCD">
            <w:pPr>
              <w:spacing w:after="0" w:line="240" w:lineRule="auto"/>
              <w:jc w:val="center"/>
              <w:rPr>
                <w:rFonts w:ascii="Calibri" w:eastAsia="Times New Roman" w:hAnsi="Calibri" w:cs="Calibri"/>
              </w:rPr>
            </w:pPr>
            <w:r w:rsidRPr="00865F22">
              <w:rPr>
                <w:rFonts w:ascii="Calibri" w:hAnsi="Calibri" w:cs="Calibri"/>
              </w:rPr>
              <w:t>DSMES PLAN</w:t>
            </w:r>
          </w:p>
        </w:tc>
        <w:tc>
          <w:tcPr>
            <w:tcW w:w="526" w:type="dxa"/>
            <w:shd w:val="clear" w:color="auto" w:fill="ABDFDD"/>
          </w:tcPr>
          <w:p w14:paraId="0414EDDB" w14:textId="29074C0C" w:rsidR="00AC3BCD" w:rsidRPr="00BE5DAA" w:rsidRDefault="00AC3BCD" w:rsidP="00AC3BCD">
            <w:pPr>
              <w:spacing w:after="0" w:line="240" w:lineRule="auto"/>
              <w:jc w:val="center"/>
              <w:rPr>
                <w:rFonts w:ascii="Calibri" w:eastAsia="Times New Roman" w:hAnsi="Calibri" w:cs="Calibri"/>
                <w:b/>
              </w:rPr>
            </w:pPr>
            <w:r w:rsidRPr="00BE5DAA">
              <w:rPr>
                <w:rFonts w:ascii="Calibri" w:eastAsia="Times New Roman" w:hAnsi="Calibri" w:cs="Calibri"/>
              </w:rPr>
              <w:fldChar w:fldCharType="begin">
                <w:ffData>
                  <w:name w:val="Check1"/>
                  <w:enabled/>
                  <w:calcOnExit w:val="0"/>
                  <w:checkBox>
                    <w:sizeAuto/>
                    <w:default w:val="0"/>
                  </w:checkBox>
                </w:ffData>
              </w:fldChar>
            </w:r>
            <w:r w:rsidRPr="00BE5DAA">
              <w:rPr>
                <w:rFonts w:ascii="Calibri" w:eastAsia="Times New Roman" w:hAnsi="Calibri" w:cs="Calibri"/>
              </w:rPr>
              <w:instrText xml:space="preserve"> FORMCHECKBOX </w:instrText>
            </w:r>
            <w:r>
              <w:rPr>
                <w:rFonts w:ascii="Calibri" w:eastAsia="Times New Roman" w:hAnsi="Calibri" w:cs="Calibri"/>
              </w:rPr>
            </w:r>
            <w:r>
              <w:rPr>
                <w:rFonts w:ascii="Calibri" w:eastAsia="Times New Roman" w:hAnsi="Calibri" w:cs="Calibri"/>
              </w:rPr>
              <w:fldChar w:fldCharType="separate"/>
            </w:r>
            <w:r w:rsidRPr="00BE5DAA">
              <w:rPr>
                <w:rFonts w:ascii="Calibri" w:eastAsia="Times New Roman" w:hAnsi="Calibri" w:cs="Calibri"/>
              </w:rPr>
              <w:fldChar w:fldCharType="end"/>
            </w:r>
          </w:p>
        </w:tc>
        <w:tc>
          <w:tcPr>
            <w:tcW w:w="6480" w:type="dxa"/>
            <w:shd w:val="clear" w:color="auto" w:fill="ABDFDD"/>
          </w:tcPr>
          <w:p w14:paraId="31F5A89A" w14:textId="77777777" w:rsidR="00AC3BCD" w:rsidRPr="00BE5DAA" w:rsidRDefault="00AC3BCD" w:rsidP="00AC3BCD">
            <w:pPr>
              <w:spacing w:after="0" w:line="240" w:lineRule="auto"/>
              <w:rPr>
                <w:rFonts w:ascii="Arial" w:eastAsia="Times New Roman" w:hAnsi="Arial" w:cs="Arial"/>
                <w:b/>
                <w:bCs/>
                <w:i/>
                <w:iCs/>
                <w:sz w:val="20"/>
                <w:szCs w:val="20"/>
              </w:rPr>
            </w:pPr>
            <w:r w:rsidRPr="00BE5DAA">
              <w:rPr>
                <w:rFonts w:ascii="Arial" w:eastAsia="Times New Roman" w:hAnsi="Arial" w:cs="Arial"/>
                <w:b/>
                <w:bCs/>
                <w:i/>
                <w:iCs/>
                <w:sz w:val="20"/>
                <w:szCs w:val="20"/>
              </w:rPr>
              <w:t>Document at least once throughout DSMES intervention:</w:t>
            </w:r>
          </w:p>
          <w:p w14:paraId="3851DEB5"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How</w:t>
            </w:r>
            <w:r w:rsidRPr="00BE5DAA">
              <w:rPr>
                <w:rFonts w:ascii="Calibri" w:eastAsia="Times New Roman" w:hAnsi="Calibri" w:cs="Calibri"/>
              </w:rPr>
              <w:t xml:space="preserve"> (group, individual)</w:t>
            </w:r>
          </w:p>
          <w:p w14:paraId="37D99986"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What</w:t>
            </w:r>
            <w:r w:rsidRPr="00BE5DAA">
              <w:rPr>
                <w:rFonts w:ascii="Calibri" w:eastAsia="Times New Roman" w:hAnsi="Calibri" w:cs="Calibri"/>
              </w:rPr>
              <w:t xml:space="preserve"> (Assessment of ADCES7 Self Care Behaviors and needs – to be determined collaboratively between participant and DSMES team)</w:t>
            </w:r>
          </w:p>
          <w:p w14:paraId="31E3865E"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When</w:t>
            </w:r>
            <w:r w:rsidRPr="00BE5DAA">
              <w:rPr>
                <w:rFonts w:ascii="Calibri" w:eastAsia="Times New Roman" w:hAnsi="Calibri" w:cs="Calibri"/>
              </w:rPr>
              <w:t xml:space="preserve"> (how many visits anticipated and how often they will come for DSMES)</w:t>
            </w:r>
          </w:p>
          <w:p w14:paraId="00A69214"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Where</w:t>
            </w:r>
            <w:r w:rsidRPr="00BE5DAA">
              <w:rPr>
                <w:rFonts w:ascii="Calibri" w:eastAsia="Times New Roman" w:hAnsi="Calibri" w:cs="Calibri"/>
              </w:rPr>
              <w:t xml:space="preserve"> (in person, telehealth (audio or audio-video) combination)</w:t>
            </w:r>
          </w:p>
          <w:p w14:paraId="113EB926" w14:textId="77777777" w:rsidR="00AC3BCD" w:rsidRPr="00BE5DAA" w:rsidRDefault="00AC3BCD" w:rsidP="00AC3BCD">
            <w:pPr>
              <w:spacing w:after="0" w:line="240" w:lineRule="auto"/>
              <w:rPr>
                <w:rFonts w:ascii="Calibri" w:eastAsia="Times New Roman" w:hAnsi="Calibri" w:cs="Calibri"/>
              </w:rPr>
            </w:pPr>
            <w:r w:rsidRPr="006D648D">
              <w:rPr>
                <w:rFonts w:ascii="Calibri" w:eastAsia="Times New Roman" w:hAnsi="Calibri" w:cs="Calibri"/>
                <w:u w:val="single"/>
              </w:rPr>
              <w:t>Why</w:t>
            </w:r>
            <w:r w:rsidRPr="006D648D">
              <w:rPr>
                <w:rFonts w:ascii="Calibri" w:eastAsia="Times New Roman" w:hAnsi="Calibri" w:cs="Calibri"/>
              </w:rPr>
              <w:t>:</w:t>
            </w:r>
            <w:r w:rsidRPr="00BE5DAA">
              <w:rPr>
                <w:rFonts w:ascii="Calibri" w:eastAsia="Times New Roman" w:hAnsi="Calibri" w:cs="Calibri"/>
              </w:rPr>
              <w:t xml:space="preserve"> Purpose for DSMES, diagnosis, complications, etc.</w:t>
            </w:r>
          </w:p>
        </w:tc>
        <w:tc>
          <w:tcPr>
            <w:tcW w:w="3006" w:type="dxa"/>
            <w:shd w:val="clear" w:color="auto" w:fill="ABDFDD"/>
          </w:tcPr>
          <w:p w14:paraId="2E519CE8" w14:textId="77777777" w:rsidR="00AC3BCD" w:rsidRPr="00BE5DAA" w:rsidRDefault="00AC3BCD" w:rsidP="00AC3BCD">
            <w:pPr>
              <w:spacing w:after="0" w:line="240" w:lineRule="auto"/>
              <w:ind w:left="-469"/>
              <w:rPr>
                <w:rFonts w:ascii="Calibri" w:eastAsia="Times New Roman" w:hAnsi="Calibri" w:cs="Calibri"/>
                <w:sz w:val="20"/>
                <w:szCs w:val="20"/>
              </w:rPr>
            </w:pPr>
          </w:p>
        </w:tc>
      </w:tr>
      <w:tr w:rsidR="00AC3BCD" w:rsidRPr="00BE5DAA" w14:paraId="37C16581" w14:textId="77777777" w:rsidTr="00AC3BCD">
        <w:trPr>
          <w:cantSplit/>
          <w:trHeight w:val="635"/>
        </w:trPr>
        <w:tc>
          <w:tcPr>
            <w:tcW w:w="680" w:type="dxa"/>
            <w:vMerge w:val="restart"/>
            <w:shd w:val="clear" w:color="auto" w:fill="C9E7A7"/>
            <w:textDirection w:val="btLr"/>
          </w:tcPr>
          <w:p w14:paraId="1685AE75" w14:textId="77777777" w:rsidR="00AC3BCD" w:rsidRPr="00865F22" w:rsidRDefault="00AC3BCD" w:rsidP="00AC3BCD">
            <w:pPr>
              <w:ind w:left="113" w:right="113"/>
              <w:jc w:val="center"/>
              <w:rPr>
                <w:rFonts w:ascii="Calibri" w:hAnsi="Calibri" w:cs="Calibri"/>
              </w:rPr>
            </w:pPr>
            <w:r w:rsidRPr="00865F22">
              <w:rPr>
                <w:rFonts w:ascii="Calibri" w:hAnsi="Calibri" w:cs="Calibri"/>
              </w:rPr>
              <w:t>DSMES INTERVENTION</w:t>
            </w:r>
          </w:p>
          <w:p w14:paraId="1CF556BC" w14:textId="77777777" w:rsidR="00AC3BCD" w:rsidRPr="00BE5DAA" w:rsidRDefault="00AC3BCD" w:rsidP="00AC3BCD">
            <w:pPr>
              <w:spacing w:after="0" w:line="240" w:lineRule="auto"/>
              <w:jc w:val="center"/>
              <w:rPr>
                <w:rFonts w:ascii="Calibri" w:eastAsia="Times New Roman" w:hAnsi="Calibri" w:cs="Calibri"/>
              </w:rPr>
            </w:pPr>
          </w:p>
        </w:tc>
        <w:tc>
          <w:tcPr>
            <w:tcW w:w="526" w:type="dxa"/>
            <w:shd w:val="clear" w:color="auto" w:fill="C9E7A7"/>
          </w:tcPr>
          <w:p w14:paraId="0BDF8DBB" w14:textId="65E4FE1C" w:rsidR="00AC3BCD" w:rsidRPr="00BE5DAA" w:rsidRDefault="00AC3BCD" w:rsidP="00AC3BCD">
            <w:pPr>
              <w:spacing w:after="0" w:line="240" w:lineRule="auto"/>
              <w:jc w:val="center"/>
              <w:rPr>
                <w:rFonts w:ascii="Calibri" w:eastAsia="Times New Roman" w:hAnsi="Calibri" w:cs="Calibri"/>
                <w:b/>
              </w:rPr>
            </w:pPr>
            <w:r w:rsidRPr="00BE5DAA">
              <w:rPr>
                <w:rFonts w:ascii="Calibri" w:eastAsia="Times New Roman" w:hAnsi="Calibri" w:cs="Calibri"/>
              </w:rPr>
              <w:fldChar w:fldCharType="begin">
                <w:ffData>
                  <w:name w:val="Check1"/>
                  <w:enabled/>
                  <w:calcOnExit w:val="0"/>
                  <w:checkBox>
                    <w:sizeAuto/>
                    <w:default w:val="0"/>
                  </w:checkBox>
                </w:ffData>
              </w:fldChar>
            </w:r>
            <w:r w:rsidRPr="00BE5DAA">
              <w:rPr>
                <w:rFonts w:ascii="Calibri" w:eastAsia="Times New Roman" w:hAnsi="Calibri" w:cs="Calibri"/>
              </w:rPr>
              <w:instrText xml:space="preserve"> FORMCHECKBOX </w:instrText>
            </w:r>
            <w:r>
              <w:rPr>
                <w:rFonts w:ascii="Calibri" w:eastAsia="Times New Roman" w:hAnsi="Calibri" w:cs="Calibri"/>
              </w:rPr>
            </w:r>
            <w:r>
              <w:rPr>
                <w:rFonts w:ascii="Calibri" w:eastAsia="Times New Roman" w:hAnsi="Calibri" w:cs="Calibri"/>
              </w:rPr>
              <w:fldChar w:fldCharType="separate"/>
            </w:r>
            <w:r w:rsidRPr="00BE5DAA">
              <w:rPr>
                <w:rFonts w:ascii="Calibri" w:eastAsia="Times New Roman" w:hAnsi="Calibri" w:cs="Calibri"/>
              </w:rPr>
              <w:fldChar w:fldCharType="end"/>
            </w:r>
          </w:p>
        </w:tc>
        <w:tc>
          <w:tcPr>
            <w:tcW w:w="6480" w:type="dxa"/>
            <w:shd w:val="clear" w:color="auto" w:fill="C9E7A7"/>
          </w:tcPr>
          <w:p w14:paraId="1A4CF453" w14:textId="77777777" w:rsidR="00AC3BCD" w:rsidRPr="00BE5DAA" w:rsidRDefault="00AC3BCD" w:rsidP="00AC3BCD">
            <w:pPr>
              <w:spacing w:after="0" w:line="240" w:lineRule="auto"/>
              <w:rPr>
                <w:rFonts w:ascii="Arial" w:eastAsia="Times New Roman" w:hAnsi="Arial" w:cs="Arial"/>
                <w:b/>
                <w:bCs/>
                <w:i/>
                <w:iCs/>
                <w:sz w:val="20"/>
                <w:szCs w:val="20"/>
              </w:rPr>
            </w:pPr>
            <w:r w:rsidRPr="00BE5DAA">
              <w:rPr>
                <w:rFonts w:ascii="Arial" w:eastAsia="Times New Roman" w:hAnsi="Arial" w:cs="Arial"/>
                <w:b/>
                <w:bCs/>
                <w:i/>
                <w:iCs/>
                <w:sz w:val="20"/>
                <w:szCs w:val="20"/>
              </w:rPr>
              <w:t>Document for each participant at every session:</w:t>
            </w:r>
          </w:p>
          <w:p w14:paraId="1545C486"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When</w:t>
            </w:r>
            <w:r w:rsidRPr="00BE5DAA">
              <w:rPr>
                <w:rFonts w:ascii="Calibri" w:eastAsia="Times New Roman" w:hAnsi="Calibri" w:cs="Calibri"/>
              </w:rPr>
              <w:t>: Date of Service and Plan for Follow Up (timing for next DSMES session)</w:t>
            </w:r>
          </w:p>
          <w:p w14:paraId="3090F287"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Who</w:t>
            </w:r>
            <w:r w:rsidRPr="00BE5DAA">
              <w:rPr>
                <w:rFonts w:ascii="Calibri" w:eastAsia="Times New Roman" w:hAnsi="Calibri" w:cs="Calibri"/>
              </w:rPr>
              <w:t xml:space="preserve">: DSMES Instructor/Team and Participant/family in </w:t>
            </w:r>
            <w:proofErr w:type="gramStart"/>
            <w:r w:rsidRPr="00BE5DAA">
              <w:rPr>
                <w:rFonts w:ascii="Calibri" w:eastAsia="Times New Roman" w:hAnsi="Calibri" w:cs="Calibri"/>
              </w:rPr>
              <w:t>attendance</w:t>
            </w:r>
            <w:proofErr w:type="gramEnd"/>
          </w:p>
          <w:p w14:paraId="43B4FCD2"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What</w:t>
            </w:r>
            <w:r w:rsidRPr="00BE5DAA">
              <w:rPr>
                <w:rFonts w:ascii="Calibri" w:eastAsia="Times New Roman" w:hAnsi="Calibri" w:cs="Calibri"/>
              </w:rPr>
              <w:t>: Topics Covered (ADCES7 Self Care Behaviors)</w:t>
            </w:r>
          </w:p>
          <w:p w14:paraId="1153E955"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How</w:t>
            </w:r>
            <w:r w:rsidRPr="00BE5DAA">
              <w:rPr>
                <w:rFonts w:ascii="Calibri" w:eastAsia="Times New Roman" w:hAnsi="Calibri" w:cs="Calibri"/>
              </w:rPr>
              <w:t xml:space="preserve">: Participant’s progress with learning </w:t>
            </w:r>
          </w:p>
          <w:p w14:paraId="5B2B265D" w14:textId="77777777" w:rsidR="00AC3BCD" w:rsidRPr="00BE5DAA" w:rsidRDefault="00AC3BCD" w:rsidP="00AC3BCD">
            <w:pPr>
              <w:spacing w:after="0" w:line="240" w:lineRule="auto"/>
              <w:rPr>
                <w:rFonts w:ascii="Calibri" w:eastAsia="Times New Roman" w:hAnsi="Calibri" w:cs="Calibri"/>
              </w:rPr>
            </w:pPr>
            <w:r w:rsidRPr="00BE5DAA">
              <w:rPr>
                <w:rFonts w:ascii="Calibri" w:eastAsia="Times New Roman" w:hAnsi="Calibri" w:cs="Calibri"/>
                <w:u w:val="single"/>
              </w:rPr>
              <w:t>Why</w:t>
            </w:r>
            <w:r w:rsidRPr="00BE5DAA">
              <w:rPr>
                <w:rFonts w:ascii="Calibri" w:eastAsia="Times New Roman" w:hAnsi="Calibri" w:cs="Calibri"/>
              </w:rPr>
              <w:t>: Participant’s current progress with SMART goal and action plan; then next steps (what will participant work on between now and next DSMES session)</w:t>
            </w:r>
          </w:p>
        </w:tc>
        <w:tc>
          <w:tcPr>
            <w:tcW w:w="3006" w:type="dxa"/>
            <w:shd w:val="clear" w:color="auto" w:fill="C9E7A7"/>
          </w:tcPr>
          <w:p w14:paraId="216B9860" w14:textId="77777777" w:rsidR="00AC3BCD" w:rsidRPr="00BE5DAA" w:rsidRDefault="00AC3BCD" w:rsidP="00AC3BCD">
            <w:pPr>
              <w:spacing w:after="0" w:line="240" w:lineRule="auto"/>
              <w:rPr>
                <w:rFonts w:ascii="Calibri" w:eastAsia="Times New Roman" w:hAnsi="Calibri" w:cs="Calibri"/>
                <w:sz w:val="20"/>
                <w:szCs w:val="20"/>
              </w:rPr>
            </w:pPr>
          </w:p>
        </w:tc>
      </w:tr>
      <w:tr w:rsidR="00AC3BCD" w:rsidRPr="00BE5DAA" w14:paraId="540F7131" w14:textId="77777777" w:rsidTr="00AC3BCD">
        <w:trPr>
          <w:trHeight w:val="429"/>
        </w:trPr>
        <w:tc>
          <w:tcPr>
            <w:tcW w:w="680" w:type="dxa"/>
            <w:vMerge/>
            <w:shd w:val="clear" w:color="auto" w:fill="DEF2F1"/>
          </w:tcPr>
          <w:p w14:paraId="128F3758" w14:textId="77777777" w:rsidR="00AC3BCD" w:rsidRPr="00BE5DAA" w:rsidRDefault="00AC3BCD" w:rsidP="00AC3BCD">
            <w:pPr>
              <w:spacing w:after="0" w:line="240" w:lineRule="auto"/>
              <w:jc w:val="center"/>
              <w:rPr>
                <w:rFonts w:ascii="Calibri" w:eastAsia="Times New Roman" w:hAnsi="Calibri" w:cs="Calibri"/>
              </w:rPr>
            </w:pPr>
          </w:p>
        </w:tc>
        <w:tc>
          <w:tcPr>
            <w:tcW w:w="526" w:type="dxa"/>
            <w:shd w:val="clear" w:color="auto" w:fill="DEF2F1"/>
          </w:tcPr>
          <w:p w14:paraId="115FDC69" w14:textId="0B0D269E" w:rsidR="00AC3BCD" w:rsidRPr="00BE5DAA" w:rsidRDefault="00AC3BCD" w:rsidP="00AC3BCD">
            <w:pPr>
              <w:spacing w:after="0" w:line="240" w:lineRule="auto"/>
              <w:jc w:val="center"/>
              <w:rPr>
                <w:rFonts w:ascii="Calibri" w:eastAsia="Times New Roman" w:hAnsi="Calibri" w:cs="Calibri"/>
              </w:rPr>
            </w:pPr>
            <w:r w:rsidRPr="00BE5DAA">
              <w:rPr>
                <w:rFonts w:ascii="Calibri" w:eastAsia="Times New Roman" w:hAnsi="Calibri" w:cs="Calibri"/>
              </w:rPr>
              <w:fldChar w:fldCharType="begin">
                <w:ffData>
                  <w:name w:val="Check1"/>
                  <w:enabled/>
                  <w:calcOnExit w:val="0"/>
                  <w:checkBox>
                    <w:sizeAuto/>
                    <w:default w:val="0"/>
                  </w:checkBox>
                </w:ffData>
              </w:fldChar>
            </w:r>
            <w:r w:rsidRPr="00BE5DAA">
              <w:rPr>
                <w:rFonts w:ascii="Calibri" w:eastAsia="Times New Roman" w:hAnsi="Calibri" w:cs="Calibri"/>
              </w:rPr>
              <w:instrText xml:space="preserve"> FORMCHECKBOX </w:instrText>
            </w:r>
            <w:r>
              <w:rPr>
                <w:rFonts w:ascii="Calibri" w:eastAsia="Times New Roman" w:hAnsi="Calibri" w:cs="Calibri"/>
              </w:rPr>
            </w:r>
            <w:r>
              <w:rPr>
                <w:rFonts w:ascii="Calibri" w:eastAsia="Times New Roman" w:hAnsi="Calibri" w:cs="Calibri"/>
              </w:rPr>
              <w:fldChar w:fldCharType="separate"/>
            </w:r>
            <w:r w:rsidRPr="00BE5DAA">
              <w:rPr>
                <w:rFonts w:ascii="Calibri" w:eastAsia="Times New Roman" w:hAnsi="Calibri" w:cs="Calibri"/>
              </w:rPr>
              <w:fldChar w:fldCharType="end"/>
            </w:r>
          </w:p>
        </w:tc>
        <w:tc>
          <w:tcPr>
            <w:tcW w:w="6480" w:type="dxa"/>
            <w:shd w:val="clear" w:color="auto" w:fill="DEF2F1"/>
          </w:tcPr>
          <w:p w14:paraId="259753C1" w14:textId="77777777" w:rsidR="00AC3BCD" w:rsidRPr="00BE5DAA" w:rsidRDefault="00AC3BCD" w:rsidP="00AC3BCD">
            <w:pPr>
              <w:spacing w:after="0" w:line="240" w:lineRule="auto"/>
              <w:rPr>
                <w:rFonts w:ascii="Calibri" w:eastAsia="Times New Roman" w:hAnsi="Calibri" w:cs="Calibri"/>
              </w:rPr>
            </w:pPr>
            <w:r w:rsidRPr="00BE5DAA">
              <w:rPr>
                <w:rFonts w:ascii="Arial" w:eastAsia="Times New Roman" w:hAnsi="Arial" w:cs="Arial"/>
                <w:b/>
                <w:bCs/>
                <w:sz w:val="20"/>
                <w:szCs w:val="20"/>
              </w:rPr>
              <w:t>Communication back to referring provider</w:t>
            </w:r>
            <w:r w:rsidRPr="00BE5DAA">
              <w:rPr>
                <w:rFonts w:ascii="Calibri" w:eastAsia="Times New Roman" w:hAnsi="Calibri" w:cs="Calibri"/>
              </w:rPr>
              <w:t xml:space="preserve"> that includes summary of DSMES </w:t>
            </w:r>
            <w:proofErr w:type="gramStart"/>
            <w:r w:rsidRPr="00BE5DAA">
              <w:rPr>
                <w:rFonts w:ascii="Calibri" w:eastAsia="Times New Roman" w:hAnsi="Calibri" w:cs="Calibri"/>
              </w:rPr>
              <w:t>provided,</w:t>
            </w:r>
            <w:proofErr w:type="gramEnd"/>
            <w:r w:rsidRPr="00BE5DAA">
              <w:rPr>
                <w:rFonts w:ascii="Calibri" w:eastAsia="Times New Roman" w:hAnsi="Calibri" w:cs="Calibri"/>
              </w:rPr>
              <w:t xml:space="preserve"> participant outcomes and plan for follow up.  </w:t>
            </w:r>
          </w:p>
        </w:tc>
        <w:tc>
          <w:tcPr>
            <w:tcW w:w="3006" w:type="dxa"/>
            <w:shd w:val="clear" w:color="auto" w:fill="DEF2F1"/>
          </w:tcPr>
          <w:p w14:paraId="3974E203" w14:textId="77777777" w:rsidR="00AC3BCD" w:rsidRPr="00BE5DAA" w:rsidRDefault="00AC3BCD" w:rsidP="00AC3BCD">
            <w:pPr>
              <w:spacing w:after="0" w:line="240" w:lineRule="auto"/>
              <w:rPr>
                <w:rFonts w:ascii="Calibri" w:eastAsia="Times New Roman" w:hAnsi="Calibri" w:cs="Calibri"/>
              </w:rPr>
            </w:pPr>
          </w:p>
        </w:tc>
      </w:tr>
    </w:tbl>
    <w:p w14:paraId="6F76586A" w14:textId="753C84E5" w:rsidR="006D648D" w:rsidRDefault="006D648D" w:rsidP="006D648D">
      <w:pPr>
        <w:rPr>
          <w:rFonts w:ascii="Aleo" w:eastAsia="Calibri" w:hAnsi="Aleo" w:cs="Times New Roman"/>
          <w:b/>
          <w:sz w:val="18"/>
          <w:szCs w:val="18"/>
          <w:u w:val="single"/>
        </w:rPr>
      </w:pPr>
    </w:p>
    <w:p w14:paraId="2DC34DA3" w14:textId="77777777" w:rsidR="00EE0856" w:rsidRPr="00381DE9" w:rsidRDefault="00EE0856" w:rsidP="006D648D">
      <w:pPr>
        <w:rPr>
          <w:rFonts w:ascii="Aleo" w:eastAsia="Calibri" w:hAnsi="Aleo" w:cs="Times New Roman"/>
          <w:b/>
          <w:sz w:val="18"/>
          <w:szCs w:val="18"/>
          <w:u w:val="single"/>
        </w:rPr>
      </w:pPr>
    </w:p>
    <w:p w14:paraId="47092E31" w14:textId="763896C4" w:rsidR="00683F63" w:rsidRPr="00DE0C67" w:rsidRDefault="00683F63" w:rsidP="00683F63">
      <w:pPr>
        <w:rPr>
          <w:rFonts w:cstheme="minorHAnsi"/>
          <w:b/>
          <w:bCs/>
        </w:rPr>
      </w:pPr>
      <w:r w:rsidRPr="00DE0C67">
        <w:rPr>
          <w:rFonts w:cstheme="minorHAnsi"/>
          <w:b/>
          <w:bCs/>
        </w:rPr>
        <w:t>STANDARD 6</w:t>
      </w:r>
      <w:r w:rsidR="00DE0C67" w:rsidRPr="00DE0C67">
        <w:rPr>
          <w:rFonts w:cstheme="minorHAnsi"/>
          <w:b/>
          <w:bCs/>
        </w:rPr>
        <w:t xml:space="preserve">: </w:t>
      </w:r>
      <w:r w:rsidR="007578C6" w:rsidRPr="007578C6">
        <w:rPr>
          <w:rFonts w:cstheme="minorHAnsi"/>
          <w:b/>
          <w:bCs/>
        </w:rPr>
        <w:t>M</w:t>
      </w:r>
      <w:r w:rsidR="007578C6">
        <w:rPr>
          <w:rFonts w:cstheme="minorHAnsi"/>
          <w:b/>
          <w:bCs/>
        </w:rPr>
        <w:t>EASURING</w:t>
      </w:r>
      <w:r w:rsidR="007578C6" w:rsidRPr="007578C6">
        <w:rPr>
          <w:rFonts w:cstheme="minorHAnsi"/>
          <w:b/>
          <w:bCs/>
        </w:rPr>
        <w:t xml:space="preserve"> </w:t>
      </w:r>
      <w:r w:rsidR="007578C6">
        <w:rPr>
          <w:rFonts w:cstheme="minorHAnsi"/>
          <w:b/>
          <w:bCs/>
        </w:rPr>
        <w:t>AND</w:t>
      </w:r>
      <w:r w:rsidR="007578C6" w:rsidRPr="007578C6">
        <w:rPr>
          <w:rFonts w:cstheme="minorHAnsi"/>
          <w:b/>
          <w:bCs/>
        </w:rPr>
        <w:t xml:space="preserve"> </w:t>
      </w:r>
      <w:r w:rsidR="007578C6">
        <w:rPr>
          <w:rFonts w:cstheme="minorHAnsi"/>
          <w:b/>
          <w:bCs/>
        </w:rPr>
        <w:t>DEMONSTRATING</w:t>
      </w:r>
      <w:r w:rsidR="007578C6" w:rsidRPr="007578C6">
        <w:rPr>
          <w:rFonts w:cstheme="minorHAnsi"/>
          <w:b/>
          <w:bCs/>
        </w:rPr>
        <w:t xml:space="preserve"> O</w:t>
      </w:r>
      <w:r w:rsidR="007578C6">
        <w:rPr>
          <w:rFonts w:cstheme="minorHAnsi"/>
          <w:b/>
          <w:bCs/>
        </w:rPr>
        <w:t>UTCOMES</w:t>
      </w:r>
      <w:r w:rsidR="007578C6" w:rsidRPr="007578C6">
        <w:rPr>
          <w:rFonts w:cstheme="minorHAnsi"/>
          <w:b/>
          <w:bCs/>
        </w:rPr>
        <w:t xml:space="preserve"> </w:t>
      </w:r>
      <w:r w:rsidR="007578C6">
        <w:rPr>
          <w:rFonts w:cstheme="minorHAnsi"/>
          <w:b/>
          <w:bCs/>
        </w:rPr>
        <w:t>OF</w:t>
      </w:r>
      <w:r w:rsidR="007578C6" w:rsidRPr="007578C6">
        <w:rPr>
          <w:rFonts w:cstheme="minorHAnsi"/>
          <w:b/>
          <w:bCs/>
        </w:rPr>
        <w:t xml:space="preserve"> DSMES S</w:t>
      </w:r>
      <w:r w:rsidR="007578C6">
        <w:rPr>
          <w:rFonts w:cstheme="minorHAnsi"/>
          <w:b/>
          <w:bCs/>
        </w:rPr>
        <w:t>ERVICES</w:t>
      </w:r>
    </w:p>
    <w:tbl>
      <w:tblPr>
        <w:tblStyle w:val="TableGrid"/>
        <w:tblW w:w="0" w:type="auto"/>
        <w:tblLook w:val="04A0" w:firstRow="1" w:lastRow="0" w:firstColumn="1" w:lastColumn="0" w:noHBand="0" w:noVBand="1"/>
      </w:tblPr>
      <w:tblGrid>
        <w:gridCol w:w="7285"/>
        <w:gridCol w:w="2065"/>
      </w:tblGrid>
      <w:tr w:rsidR="00DE0C67" w:rsidRPr="00EE0856" w14:paraId="209F788E" w14:textId="77777777" w:rsidTr="000217B6">
        <w:tc>
          <w:tcPr>
            <w:tcW w:w="7285" w:type="dxa"/>
          </w:tcPr>
          <w:p w14:paraId="463DD5E2" w14:textId="1AF11EB8" w:rsidR="00DE0C67" w:rsidRPr="00EE0856" w:rsidRDefault="00DE0C67" w:rsidP="00DE0C67">
            <w:pPr>
              <w:rPr>
                <w:rFonts w:ascii="Calibri" w:eastAsia="Calibri" w:hAnsi="Calibri" w:cs="Calibri"/>
                <w:sz w:val="24"/>
                <w:szCs w:val="24"/>
              </w:rPr>
            </w:pPr>
            <w:r w:rsidRPr="00EE0856">
              <w:rPr>
                <w:rFonts w:eastAsia="Calibri" w:cstheme="minorHAnsi"/>
                <w:sz w:val="24"/>
                <w:szCs w:val="24"/>
              </w:rPr>
              <w:t>REQUIRED DOCUMENTS:</w:t>
            </w:r>
          </w:p>
        </w:tc>
        <w:tc>
          <w:tcPr>
            <w:tcW w:w="2065" w:type="dxa"/>
          </w:tcPr>
          <w:p w14:paraId="4D430EE6" w14:textId="46E27930" w:rsidR="00DE0C67" w:rsidRPr="00EE0856" w:rsidRDefault="00DE0C67" w:rsidP="00DE0C67">
            <w:pPr>
              <w:rPr>
                <w:rFonts w:ascii="Calibri" w:eastAsia="Calibri" w:hAnsi="Calibri" w:cs="Calibri"/>
                <w:b/>
                <w:sz w:val="24"/>
                <w:szCs w:val="24"/>
                <w:u w:val="single"/>
              </w:rPr>
            </w:pPr>
            <w:r w:rsidRPr="00EE0856">
              <w:rPr>
                <w:rFonts w:eastAsia="Calibri" w:cstheme="minorHAnsi"/>
                <w:b/>
                <w:sz w:val="24"/>
                <w:szCs w:val="24"/>
                <w:u w:val="single"/>
              </w:rPr>
              <w:t>PAGE #</w:t>
            </w:r>
          </w:p>
        </w:tc>
      </w:tr>
      <w:tr w:rsidR="00DE0C67" w:rsidRPr="00EE0856" w14:paraId="69BE92A5" w14:textId="77777777" w:rsidTr="000217B6">
        <w:tc>
          <w:tcPr>
            <w:tcW w:w="7285" w:type="dxa"/>
          </w:tcPr>
          <w:p w14:paraId="2C6F147B" w14:textId="1939173C" w:rsidR="00DE0C67" w:rsidRPr="00EE0856" w:rsidRDefault="00AC3BCD" w:rsidP="00DE0C67">
            <w:pPr>
              <w:rPr>
                <w:rFonts w:ascii="Calibri" w:eastAsia="Calibri" w:hAnsi="Calibri" w:cs="Calibri"/>
                <w:sz w:val="24"/>
                <w:szCs w:val="24"/>
              </w:rPr>
            </w:pPr>
            <w:sdt>
              <w:sdtPr>
                <w:rPr>
                  <w:rFonts w:ascii="Calibri" w:eastAsia="Calibri" w:hAnsi="Calibri" w:cs="Calibri"/>
                  <w:sz w:val="24"/>
                  <w:szCs w:val="24"/>
                </w:rPr>
                <w:id w:val="610631616"/>
                <w14:checkbox>
                  <w14:checked w14:val="0"/>
                  <w14:checkedState w14:val="2612" w14:font="MS Gothic"/>
                  <w14:uncheckedState w14:val="2610" w14:font="MS Gothic"/>
                </w14:checkbox>
              </w:sdtPr>
              <w:sdtEndPr/>
              <w:sdtContent>
                <w:r w:rsidR="00DE0C67" w:rsidRPr="00EE0856">
                  <w:rPr>
                    <w:rFonts w:ascii="Segoe UI Symbol" w:eastAsia="MS Gothic" w:hAnsi="Segoe UI Symbol" w:cs="Segoe UI Symbol"/>
                    <w:sz w:val="24"/>
                    <w:szCs w:val="24"/>
                  </w:rPr>
                  <w:t>☐</w:t>
                </w:r>
              </w:sdtContent>
            </w:sdt>
            <w:r w:rsidR="00DE0C67" w:rsidRPr="00EE0856">
              <w:rPr>
                <w:rFonts w:ascii="Calibri" w:eastAsia="Calibri" w:hAnsi="Calibri" w:cs="Calibri"/>
                <w:sz w:val="24"/>
                <w:szCs w:val="24"/>
              </w:rPr>
              <w:t xml:space="preserve"> </w:t>
            </w:r>
            <w:r w:rsidR="007578C6" w:rsidRPr="00EE0856">
              <w:rPr>
                <w:rFonts w:ascii="Calibri" w:eastAsia="Calibri" w:hAnsi="Calibri" w:cs="Calibri"/>
                <w:sz w:val="24"/>
                <w:szCs w:val="24"/>
              </w:rPr>
              <w:t>Initial applicants will provide a plan for collecting outcome data for evaluation and improvement of overall DSMES services and reporting to ADCES as part of Annual Status Report.</w:t>
            </w:r>
          </w:p>
        </w:tc>
        <w:tc>
          <w:tcPr>
            <w:tcW w:w="2065" w:type="dxa"/>
          </w:tcPr>
          <w:p w14:paraId="3C718315" w14:textId="77777777" w:rsidR="00DE0C67" w:rsidRPr="00EE0856" w:rsidRDefault="00DE0C67" w:rsidP="00DE0C67">
            <w:pPr>
              <w:rPr>
                <w:rFonts w:ascii="Calibri" w:eastAsia="Calibri" w:hAnsi="Calibri" w:cs="Calibri"/>
                <w:b/>
                <w:sz w:val="24"/>
                <w:szCs w:val="24"/>
                <w:u w:val="single"/>
              </w:rPr>
            </w:pPr>
          </w:p>
        </w:tc>
      </w:tr>
      <w:tr w:rsidR="00DE0C67" w:rsidRPr="00EE0856" w14:paraId="2F2B1A5C" w14:textId="77777777" w:rsidTr="00683F63">
        <w:trPr>
          <w:trHeight w:val="359"/>
        </w:trPr>
        <w:tc>
          <w:tcPr>
            <w:tcW w:w="7285" w:type="dxa"/>
          </w:tcPr>
          <w:p w14:paraId="0A7E0DE0" w14:textId="3D409124" w:rsidR="00DE0C67" w:rsidRPr="00EE0856" w:rsidRDefault="00AC3BCD" w:rsidP="00DE0C67">
            <w:pPr>
              <w:rPr>
                <w:rFonts w:ascii="Calibri" w:eastAsia="Calibri" w:hAnsi="Calibri" w:cs="Calibri"/>
                <w:sz w:val="24"/>
                <w:szCs w:val="24"/>
              </w:rPr>
            </w:pPr>
            <w:sdt>
              <w:sdtPr>
                <w:rPr>
                  <w:rFonts w:ascii="Calibri" w:eastAsia="Calibri" w:hAnsi="Calibri" w:cs="Calibri"/>
                  <w:sz w:val="24"/>
                  <w:szCs w:val="24"/>
                </w:rPr>
                <w:id w:val="-1107805315"/>
                <w14:checkbox>
                  <w14:checked w14:val="0"/>
                  <w14:checkedState w14:val="2612" w14:font="MS Gothic"/>
                  <w14:uncheckedState w14:val="2610" w14:font="MS Gothic"/>
                </w14:checkbox>
              </w:sdtPr>
              <w:sdtEndPr/>
              <w:sdtContent>
                <w:r w:rsidR="00DE0C67" w:rsidRPr="00EE0856">
                  <w:rPr>
                    <w:rFonts w:ascii="Segoe UI Symbol" w:eastAsia="MS Gothic" w:hAnsi="Segoe UI Symbol" w:cs="Segoe UI Symbol"/>
                    <w:sz w:val="24"/>
                    <w:szCs w:val="24"/>
                  </w:rPr>
                  <w:t>☐</w:t>
                </w:r>
              </w:sdtContent>
            </w:sdt>
            <w:r w:rsidR="00DE0C67" w:rsidRPr="00EE0856">
              <w:rPr>
                <w:rFonts w:ascii="Calibri" w:eastAsia="Calibri" w:hAnsi="Calibri" w:cs="Calibri"/>
                <w:sz w:val="24"/>
                <w:szCs w:val="24"/>
              </w:rPr>
              <w:t xml:space="preserve"> </w:t>
            </w:r>
            <w:r w:rsidR="007578C6" w:rsidRPr="00EE0856">
              <w:rPr>
                <w:rFonts w:ascii="Calibri" w:eastAsia="Calibri" w:hAnsi="Calibri" w:cs="Calibri"/>
                <w:sz w:val="24"/>
                <w:szCs w:val="24"/>
              </w:rPr>
              <w:t xml:space="preserve">Existing programs will provide a minimum of one program level clinical or behavioral outcome aggregated and reported to ADCES as part of </w:t>
            </w:r>
            <w:r w:rsidR="007578C6" w:rsidRPr="00AC3BCD">
              <w:rPr>
                <w:rFonts w:ascii="Calibri" w:eastAsia="Calibri" w:hAnsi="Calibri" w:cs="Calibri"/>
                <w:b/>
                <w:bCs/>
                <w:sz w:val="24"/>
                <w:szCs w:val="24"/>
              </w:rPr>
              <w:t xml:space="preserve">Annual </w:t>
            </w:r>
            <w:r w:rsidR="007578C6" w:rsidRPr="00EE0856">
              <w:rPr>
                <w:rFonts w:ascii="Calibri" w:eastAsia="Calibri" w:hAnsi="Calibri" w:cs="Calibri"/>
                <w:sz w:val="24"/>
                <w:szCs w:val="24"/>
              </w:rPr>
              <w:t>Status Report</w:t>
            </w:r>
          </w:p>
        </w:tc>
        <w:tc>
          <w:tcPr>
            <w:tcW w:w="2065" w:type="dxa"/>
          </w:tcPr>
          <w:p w14:paraId="73160783" w14:textId="77777777" w:rsidR="00DE0C67" w:rsidRPr="00EE0856" w:rsidRDefault="00DE0C67" w:rsidP="00DE0C67">
            <w:pPr>
              <w:rPr>
                <w:rFonts w:ascii="Calibri" w:eastAsia="Calibri" w:hAnsi="Calibri" w:cs="Calibri"/>
                <w:b/>
                <w:sz w:val="24"/>
                <w:szCs w:val="24"/>
                <w:u w:val="single"/>
              </w:rPr>
            </w:pPr>
          </w:p>
        </w:tc>
      </w:tr>
      <w:tr w:rsidR="004A6BAC" w:rsidRPr="00EE0856" w14:paraId="5A605CC6" w14:textId="77777777" w:rsidTr="000217B6">
        <w:tc>
          <w:tcPr>
            <w:tcW w:w="7285" w:type="dxa"/>
          </w:tcPr>
          <w:p w14:paraId="490A18A9" w14:textId="29694F5C" w:rsidR="004A6BAC" w:rsidRPr="00EE0856" w:rsidRDefault="00AC3BCD" w:rsidP="00DE0C67">
            <w:pPr>
              <w:rPr>
                <w:rFonts w:ascii="Calibri" w:eastAsia="Calibri" w:hAnsi="Calibri" w:cs="Calibri"/>
                <w:sz w:val="24"/>
                <w:szCs w:val="24"/>
              </w:rPr>
            </w:pPr>
            <w:sdt>
              <w:sdtPr>
                <w:rPr>
                  <w:rFonts w:eastAsia="Calibri" w:cstheme="minorHAnsi"/>
                  <w:sz w:val="24"/>
                  <w:szCs w:val="24"/>
                </w:rPr>
                <w:id w:val="-366371571"/>
                <w14:checkbox>
                  <w14:checked w14:val="0"/>
                  <w14:checkedState w14:val="2612" w14:font="MS Gothic"/>
                  <w14:uncheckedState w14:val="2610" w14:font="MS Gothic"/>
                </w14:checkbox>
              </w:sdtPr>
              <w:sdtEndPr/>
              <w:sdtContent>
                <w:r w:rsidR="004A6BAC" w:rsidRPr="00EE0856">
                  <w:rPr>
                    <w:rFonts w:ascii="Segoe UI Symbol" w:eastAsia="MS Gothic" w:hAnsi="Segoe UI Symbol" w:cs="Segoe UI Symbol"/>
                    <w:sz w:val="24"/>
                    <w:szCs w:val="24"/>
                  </w:rPr>
                  <w:t>☐</w:t>
                </w:r>
              </w:sdtContent>
            </w:sdt>
            <w:r w:rsidR="004A6BAC" w:rsidRPr="00EE0856">
              <w:rPr>
                <w:rFonts w:eastAsia="Calibri" w:cstheme="minorHAnsi"/>
                <w:sz w:val="24"/>
                <w:szCs w:val="24"/>
              </w:rPr>
              <w:t xml:space="preserve"> Minimum of one other program level outcome (can be part of CQI) will be aggregated and reported to ADCES </w:t>
            </w:r>
            <w:r w:rsidR="004A6BAC" w:rsidRPr="00AC3BCD">
              <w:rPr>
                <w:rFonts w:eastAsia="Calibri" w:cstheme="minorHAnsi"/>
                <w:b/>
                <w:bCs/>
                <w:sz w:val="24"/>
                <w:szCs w:val="24"/>
              </w:rPr>
              <w:t>annually</w:t>
            </w:r>
          </w:p>
        </w:tc>
        <w:tc>
          <w:tcPr>
            <w:tcW w:w="2065" w:type="dxa"/>
          </w:tcPr>
          <w:p w14:paraId="2360F9EA" w14:textId="77777777" w:rsidR="004A6BAC" w:rsidRPr="00EE0856" w:rsidRDefault="004A6BAC" w:rsidP="00DE0C67">
            <w:pPr>
              <w:rPr>
                <w:rFonts w:ascii="Calibri" w:eastAsia="Calibri" w:hAnsi="Calibri" w:cs="Calibri"/>
                <w:b/>
                <w:sz w:val="24"/>
                <w:szCs w:val="24"/>
                <w:u w:val="single"/>
              </w:rPr>
            </w:pPr>
          </w:p>
        </w:tc>
      </w:tr>
      <w:tr w:rsidR="00AC3BCD" w:rsidRPr="00EE0856" w14:paraId="42744674" w14:textId="77777777" w:rsidTr="000217B6">
        <w:tc>
          <w:tcPr>
            <w:tcW w:w="7285" w:type="dxa"/>
          </w:tcPr>
          <w:p w14:paraId="5FD307FC" w14:textId="1FF6D7BA" w:rsidR="00AC3BCD" w:rsidRPr="00EE0856" w:rsidRDefault="00AC3BCD" w:rsidP="00DE0C67">
            <w:pPr>
              <w:rPr>
                <w:rFonts w:ascii="Segoe UI Symbol" w:eastAsia="MS Gothic" w:hAnsi="Segoe UI Symbol" w:cs="Segoe UI Symbol"/>
                <w:sz w:val="24"/>
                <w:szCs w:val="24"/>
              </w:rPr>
            </w:pPr>
            <w:sdt>
              <w:sdtPr>
                <w:rPr>
                  <w:rFonts w:ascii="Calibri" w:eastAsia="Calibri" w:hAnsi="Calibri" w:cs="Calibri"/>
                  <w:sz w:val="24"/>
                  <w:szCs w:val="24"/>
                </w:rPr>
                <w:id w:val="1871568503"/>
                <w14:checkbox>
                  <w14:checked w14:val="0"/>
                  <w14:checkedState w14:val="2612" w14:font="MS Gothic"/>
                  <w14:uncheckedState w14:val="2610" w14:font="MS Gothic"/>
                </w14:checkbox>
              </w:sdtPr>
              <w:sdtContent>
                <w:r w:rsidRPr="00EE0856">
                  <w:rPr>
                    <w:rFonts w:ascii="Segoe UI Symbol" w:eastAsia="Calibri" w:hAnsi="Segoe UI Symbol" w:cs="Segoe UI Symbol"/>
                    <w:sz w:val="24"/>
                    <w:szCs w:val="24"/>
                  </w:rPr>
                  <w:t>☐</w:t>
                </w:r>
              </w:sdtContent>
            </w:sdt>
            <w:r w:rsidRPr="00EE0856">
              <w:rPr>
                <w:rFonts w:ascii="Calibri" w:eastAsia="Calibri" w:hAnsi="Calibri" w:cs="Calibri"/>
                <w:sz w:val="24"/>
                <w:szCs w:val="24"/>
              </w:rPr>
              <w:t xml:space="preserve"> One CQI project will be reported with related outcomes each year as part of </w:t>
            </w:r>
            <w:r w:rsidRPr="00AC3BCD">
              <w:rPr>
                <w:rFonts w:ascii="Calibri" w:eastAsia="Calibri" w:hAnsi="Calibri" w:cs="Calibri"/>
                <w:b/>
                <w:bCs/>
                <w:sz w:val="24"/>
                <w:szCs w:val="24"/>
              </w:rPr>
              <w:t>Annual</w:t>
            </w:r>
            <w:r w:rsidRPr="00EE0856">
              <w:rPr>
                <w:rFonts w:ascii="Calibri" w:eastAsia="Calibri" w:hAnsi="Calibri" w:cs="Calibri"/>
                <w:sz w:val="24"/>
                <w:szCs w:val="24"/>
              </w:rPr>
              <w:t xml:space="preserve"> Status Report</w:t>
            </w:r>
          </w:p>
        </w:tc>
        <w:tc>
          <w:tcPr>
            <w:tcW w:w="2065" w:type="dxa"/>
          </w:tcPr>
          <w:p w14:paraId="3DE62DB5" w14:textId="77777777" w:rsidR="00AC3BCD" w:rsidRPr="00EE0856" w:rsidRDefault="00AC3BCD" w:rsidP="00DE0C67">
            <w:pPr>
              <w:rPr>
                <w:rFonts w:ascii="Calibri" w:eastAsia="Calibri" w:hAnsi="Calibri" w:cs="Calibri"/>
                <w:b/>
                <w:sz w:val="24"/>
                <w:szCs w:val="24"/>
                <w:u w:val="single"/>
              </w:rPr>
            </w:pPr>
          </w:p>
        </w:tc>
      </w:tr>
    </w:tbl>
    <w:p w14:paraId="675BF4FA" w14:textId="77777777" w:rsidR="00683F63" w:rsidRPr="00381DE9" w:rsidRDefault="00683F63" w:rsidP="00683F63">
      <w:pPr>
        <w:rPr>
          <w:rFonts w:ascii="Aleo" w:eastAsia="Calibri" w:hAnsi="Aleo" w:cs="Times New Roman"/>
          <w:b/>
          <w:sz w:val="18"/>
          <w:szCs w:val="18"/>
          <w:u w:val="single"/>
        </w:rPr>
      </w:pPr>
    </w:p>
    <w:p w14:paraId="11661191" w14:textId="7C7AE833" w:rsidR="009A2A42" w:rsidRDefault="009A2A42" w:rsidP="00683F63">
      <w:pPr>
        <w:rPr>
          <w:rFonts w:ascii="Aleo" w:eastAsia="Calibri" w:hAnsi="Aleo" w:cs="Times New Roman"/>
          <w:b/>
          <w:sz w:val="18"/>
          <w:szCs w:val="18"/>
          <w:u w:val="single"/>
        </w:rPr>
      </w:pPr>
    </w:p>
    <w:p w14:paraId="122AE76A" w14:textId="12FC7CCA" w:rsidR="004A6BAC" w:rsidRDefault="004A6BAC" w:rsidP="00683F63">
      <w:pPr>
        <w:rPr>
          <w:rFonts w:ascii="Aleo" w:eastAsia="Calibri" w:hAnsi="Aleo" w:cs="Times New Roman"/>
          <w:b/>
          <w:sz w:val="18"/>
          <w:szCs w:val="18"/>
          <w:u w:val="single"/>
        </w:rPr>
      </w:pPr>
    </w:p>
    <w:p w14:paraId="7B4C1C75" w14:textId="31ECB4DB" w:rsidR="004A6BAC" w:rsidRDefault="004A6BAC" w:rsidP="00683F63">
      <w:pPr>
        <w:rPr>
          <w:rFonts w:ascii="Aleo" w:eastAsia="Calibri" w:hAnsi="Aleo" w:cs="Times New Roman"/>
          <w:b/>
          <w:sz w:val="18"/>
          <w:szCs w:val="18"/>
          <w:u w:val="single"/>
        </w:rPr>
      </w:pPr>
    </w:p>
    <w:p w14:paraId="23D0B62C" w14:textId="18E97A19" w:rsidR="004A6BAC" w:rsidRDefault="004A6BAC" w:rsidP="00683F63">
      <w:pPr>
        <w:rPr>
          <w:rFonts w:ascii="Aleo" w:eastAsia="Calibri" w:hAnsi="Aleo" w:cs="Times New Roman"/>
          <w:b/>
          <w:sz w:val="18"/>
          <w:szCs w:val="18"/>
          <w:u w:val="single"/>
        </w:rPr>
      </w:pPr>
    </w:p>
    <w:tbl>
      <w:tblPr>
        <w:tblStyle w:val="PlainTable11"/>
        <w:tblpPr w:leftFromText="180" w:rightFromText="180" w:horzAnchor="margin" w:tblpXSpec="center" w:tblpY="960"/>
        <w:tblW w:w="10128" w:type="dxa"/>
        <w:tblLayout w:type="fixed"/>
        <w:tblLook w:val="04A0" w:firstRow="1" w:lastRow="0" w:firstColumn="1" w:lastColumn="0" w:noHBand="0" w:noVBand="1"/>
      </w:tblPr>
      <w:tblGrid>
        <w:gridCol w:w="2687"/>
        <w:gridCol w:w="7441"/>
      </w:tblGrid>
      <w:tr w:rsidR="006D648D" w:rsidRPr="008317F2" w:rsidDel="001368E0" w14:paraId="5263B9C1" w14:textId="77777777" w:rsidTr="006D648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7" w:type="dxa"/>
          </w:tcPr>
          <w:p w14:paraId="3E55FAF7" w14:textId="77777777" w:rsidR="006D648D" w:rsidRPr="008317F2" w:rsidDel="001368E0" w:rsidRDefault="006D648D" w:rsidP="006D648D">
            <w:pPr>
              <w:rPr>
                <w:lang w:val="en-US"/>
              </w:rPr>
            </w:pPr>
            <w:r w:rsidRPr="008317F2" w:rsidDel="001368E0">
              <w:rPr>
                <w:lang w:val="en-US"/>
              </w:rPr>
              <w:lastRenderedPageBreak/>
              <w:t>Outcome type</w:t>
            </w:r>
          </w:p>
        </w:tc>
        <w:tc>
          <w:tcPr>
            <w:tcW w:w="7441" w:type="dxa"/>
          </w:tcPr>
          <w:p w14:paraId="0389A3F6" w14:textId="77777777" w:rsidR="006D648D" w:rsidRPr="008317F2" w:rsidDel="001368E0" w:rsidRDefault="006D648D" w:rsidP="006D648D">
            <w:pPr>
              <w:cnfStyle w:val="100000000000" w:firstRow="1" w:lastRow="0" w:firstColumn="0" w:lastColumn="0" w:oddVBand="0" w:evenVBand="0" w:oddHBand="0" w:evenHBand="0" w:firstRowFirstColumn="0" w:firstRowLastColumn="0" w:lastRowFirstColumn="0" w:lastRowLastColumn="0"/>
              <w:rPr>
                <w:lang w:val="en-US"/>
              </w:rPr>
            </w:pPr>
            <w:r w:rsidRPr="008317F2" w:rsidDel="001368E0">
              <w:rPr>
                <w:lang w:val="en-US"/>
              </w:rPr>
              <w:t>Examples</w:t>
            </w:r>
          </w:p>
        </w:tc>
      </w:tr>
      <w:tr w:rsidR="006D648D" w:rsidRPr="008317F2" w:rsidDel="001368E0" w14:paraId="2D4BD126" w14:textId="77777777" w:rsidTr="006D648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687" w:type="dxa"/>
            <w:shd w:val="clear" w:color="auto" w:fill="D9E2F3" w:themeFill="accent1" w:themeFillTint="33"/>
          </w:tcPr>
          <w:p w14:paraId="56DA1374" w14:textId="77777777" w:rsidR="006D648D" w:rsidRPr="008317F2" w:rsidDel="001368E0" w:rsidRDefault="006D648D" w:rsidP="006D648D">
            <w:pPr>
              <w:rPr>
                <w:lang w:val="en-US"/>
              </w:rPr>
            </w:pPr>
            <w:r w:rsidRPr="008317F2" w:rsidDel="001368E0">
              <w:rPr>
                <w:lang w:val="en-US"/>
              </w:rPr>
              <w:t>Process outcomes</w:t>
            </w:r>
          </w:p>
          <w:p w14:paraId="07292A07" w14:textId="77777777" w:rsidR="006D648D" w:rsidRPr="008317F2" w:rsidDel="001368E0" w:rsidRDefault="006D648D" w:rsidP="006D648D">
            <w:pPr>
              <w:rPr>
                <w:lang w:val="en-US"/>
              </w:rPr>
            </w:pPr>
          </w:p>
        </w:tc>
        <w:tc>
          <w:tcPr>
            <w:tcW w:w="7441" w:type="dxa"/>
            <w:shd w:val="clear" w:color="auto" w:fill="D9E2F3" w:themeFill="accent1" w:themeFillTint="33"/>
          </w:tcPr>
          <w:p w14:paraId="513DFCB3"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rsidRPr="008317F2" w:rsidDel="001368E0">
              <w:t>Referral process</w:t>
            </w:r>
          </w:p>
          <w:p w14:paraId="521434AB"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rsidRPr="008317F2" w:rsidDel="001368E0">
              <w:t>Attendance</w:t>
            </w:r>
          </w:p>
          <w:p w14:paraId="6C35758F"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rsidRPr="008317F2" w:rsidDel="001368E0">
              <w:t>Education mapping</w:t>
            </w:r>
          </w:p>
          <w:p w14:paraId="59EBEF4D"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rsidRPr="008317F2" w:rsidDel="001368E0">
              <w:t>Social determinants of health</w:t>
            </w:r>
          </w:p>
          <w:p w14:paraId="4B483CA8"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rPr>
                <w:lang w:val="en-US"/>
              </w:rPr>
            </w:pPr>
            <w:r>
              <w:t>Timing of education sessions</w:t>
            </w:r>
            <w:r w:rsidRPr="008317F2" w:rsidDel="001368E0">
              <w:t xml:space="preserve"> (</w:t>
            </w:r>
            <w:r>
              <w:t xml:space="preserve">e.g., </w:t>
            </w:r>
            <w:r w:rsidRPr="008317F2" w:rsidDel="001368E0">
              <w:t>times that meet the PWD needs)</w:t>
            </w:r>
          </w:p>
        </w:tc>
      </w:tr>
      <w:tr w:rsidR="006D648D" w:rsidRPr="008317F2" w:rsidDel="001368E0" w14:paraId="52FB2869" w14:textId="77777777" w:rsidTr="006D648D">
        <w:trPr>
          <w:trHeight w:val="255"/>
        </w:trPr>
        <w:tc>
          <w:tcPr>
            <w:cnfStyle w:val="001000000000" w:firstRow="0" w:lastRow="0" w:firstColumn="1" w:lastColumn="0" w:oddVBand="0" w:evenVBand="0" w:oddHBand="0" w:evenHBand="0" w:firstRowFirstColumn="0" w:firstRowLastColumn="0" w:lastRowFirstColumn="0" w:lastRowLastColumn="0"/>
            <w:tcW w:w="2687" w:type="dxa"/>
          </w:tcPr>
          <w:p w14:paraId="50A369A8" w14:textId="77777777" w:rsidR="006D648D" w:rsidRPr="008317F2" w:rsidDel="001368E0" w:rsidRDefault="006D648D" w:rsidP="006D648D">
            <w:pPr>
              <w:rPr>
                <w:lang w:val="en-US"/>
              </w:rPr>
            </w:pPr>
            <w:r w:rsidRPr="008317F2" w:rsidDel="001368E0">
              <w:rPr>
                <w:lang w:val="en-US"/>
              </w:rPr>
              <w:t>Clinical outcomes</w:t>
            </w:r>
          </w:p>
        </w:tc>
        <w:tc>
          <w:tcPr>
            <w:tcW w:w="7441" w:type="dxa"/>
          </w:tcPr>
          <w:p w14:paraId="28193D7B" w14:textId="77777777" w:rsidR="006D648D" w:rsidRPr="008317F2" w:rsidDel="001368E0" w:rsidRDefault="006D648D" w:rsidP="006D648D">
            <w:pPr>
              <w:cnfStyle w:val="000000000000" w:firstRow="0" w:lastRow="0" w:firstColumn="0" w:lastColumn="0" w:oddVBand="0" w:evenVBand="0" w:oddHBand="0" w:evenHBand="0" w:firstRowFirstColumn="0" w:firstRowLastColumn="0" w:lastRowFirstColumn="0" w:lastRowLastColumn="0"/>
              <w:rPr>
                <w:lang w:val="en-US"/>
              </w:rPr>
            </w:pPr>
            <w:r w:rsidRPr="008317F2" w:rsidDel="001368E0">
              <w:rPr>
                <w:lang w:val="en-US"/>
              </w:rPr>
              <w:t>A1</w:t>
            </w:r>
            <w:r>
              <w:rPr>
                <w:lang w:val="en-US"/>
              </w:rPr>
              <w:t>C</w:t>
            </w:r>
          </w:p>
          <w:p w14:paraId="6B585D4A" w14:textId="77777777" w:rsidR="006D648D" w:rsidRPr="008317F2" w:rsidDel="001368E0" w:rsidRDefault="006D648D" w:rsidP="006D648D">
            <w:pPr>
              <w:cnfStyle w:val="000000000000" w:firstRow="0" w:lastRow="0" w:firstColumn="0" w:lastColumn="0" w:oddVBand="0" w:evenVBand="0" w:oddHBand="0" w:evenHBand="0" w:firstRowFirstColumn="0" w:firstRowLastColumn="0" w:lastRowFirstColumn="0" w:lastRowLastColumn="0"/>
              <w:rPr>
                <w:lang w:val="en-US"/>
              </w:rPr>
            </w:pPr>
            <w:r>
              <w:rPr>
                <w:lang w:val="en-US"/>
              </w:rPr>
              <w:t>Time in hypoglycemia</w:t>
            </w:r>
          </w:p>
          <w:p w14:paraId="37FFD645" w14:textId="77777777" w:rsidR="006D648D" w:rsidRPr="00B23CF6" w:rsidDel="001368E0" w:rsidRDefault="006D648D" w:rsidP="006D648D">
            <w:pPr>
              <w:cnfStyle w:val="000000000000" w:firstRow="0" w:lastRow="0" w:firstColumn="0" w:lastColumn="0" w:oddVBand="0" w:evenVBand="0" w:oddHBand="0" w:evenHBand="0" w:firstRowFirstColumn="0" w:firstRowLastColumn="0" w:lastRowFirstColumn="0" w:lastRowLastColumn="0"/>
              <w:rPr>
                <w:lang w:val="en-US"/>
              </w:rPr>
            </w:pPr>
            <w:r w:rsidRPr="00B23CF6" w:rsidDel="001368E0">
              <w:rPr>
                <w:lang w:val="en-US"/>
              </w:rPr>
              <w:t>Pregnancy outcomes</w:t>
            </w:r>
          </w:p>
          <w:p w14:paraId="6CCBEE9A" w14:textId="77777777" w:rsidR="006D648D" w:rsidRPr="00B23CF6" w:rsidDel="001368E0" w:rsidRDefault="006D648D" w:rsidP="006D648D">
            <w:pPr>
              <w:cnfStyle w:val="000000000000" w:firstRow="0" w:lastRow="0" w:firstColumn="0" w:lastColumn="0" w:oddVBand="0" w:evenVBand="0" w:oddHBand="0" w:evenHBand="0" w:firstRowFirstColumn="0" w:firstRowLastColumn="0" w:lastRowFirstColumn="0" w:lastRowLastColumn="0"/>
              <w:rPr>
                <w:lang w:val="en-US"/>
              </w:rPr>
            </w:pPr>
            <w:r>
              <w:rPr>
                <w:lang w:val="en-US"/>
              </w:rPr>
              <w:t>LDL-</w:t>
            </w:r>
            <w:r w:rsidRPr="00B23CF6" w:rsidDel="001368E0">
              <w:rPr>
                <w:lang w:val="en-US"/>
              </w:rPr>
              <w:t>cholesterol levels</w:t>
            </w:r>
          </w:p>
          <w:p w14:paraId="668D8C78" w14:textId="77777777" w:rsidR="006D648D" w:rsidDel="001368E0" w:rsidRDefault="006D648D" w:rsidP="006D648D">
            <w:pPr>
              <w:cnfStyle w:val="000000000000" w:firstRow="0" w:lastRow="0" w:firstColumn="0" w:lastColumn="0" w:oddVBand="0" w:evenVBand="0" w:oddHBand="0" w:evenHBand="0" w:firstRowFirstColumn="0" w:firstRowLastColumn="0" w:lastRowFirstColumn="0" w:lastRowLastColumn="0"/>
              <w:rPr>
                <w:lang w:val="en-US"/>
              </w:rPr>
            </w:pPr>
            <w:r w:rsidRPr="00B23CF6" w:rsidDel="001368E0">
              <w:rPr>
                <w:lang w:val="en-US"/>
              </w:rPr>
              <w:t>B</w:t>
            </w:r>
            <w:r w:rsidDel="001368E0">
              <w:rPr>
                <w:lang w:val="en-US"/>
              </w:rPr>
              <w:t>ody mass index</w:t>
            </w:r>
            <w:r>
              <w:rPr>
                <w:lang w:val="en-US"/>
              </w:rPr>
              <w:t xml:space="preserve"> and body weight</w:t>
            </w:r>
          </w:p>
          <w:p w14:paraId="5F52C19E" w14:textId="77777777" w:rsidR="006D648D" w:rsidRDefault="006D648D" w:rsidP="006D648D">
            <w:pPr>
              <w:cnfStyle w:val="000000000000" w:firstRow="0" w:lastRow="0" w:firstColumn="0" w:lastColumn="0" w:oddVBand="0" w:evenVBand="0" w:oddHBand="0" w:evenHBand="0" w:firstRowFirstColumn="0" w:firstRowLastColumn="0" w:lastRowFirstColumn="0" w:lastRowLastColumn="0"/>
              <w:rPr>
                <w:lang w:val="en-US"/>
              </w:rPr>
            </w:pPr>
            <w:r w:rsidDel="001368E0">
              <w:rPr>
                <w:lang w:val="en-US"/>
              </w:rPr>
              <w:t>Blood pressure</w:t>
            </w:r>
          </w:p>
          <w:p w14:paraId="04DAA511" w14:textId="77777777" w:rsidR="006D648D" w:rsidRPr="00D1498A" w:rsidDel="001368E0" w:rsidRDefault="006D648D" w:rsidP="006D648D">
            <w:pPr>
              <w:cnfStyle w:val="000000000000" w:firstRow="0" w:lastRow="0" w:firstColumn="0" w:lastColumn="0" w:oddVBand="0" w:evenVBand="0" w:oddHBand="0" w:evenHBand="0" w:firstRowFirstColumn="0" w:firstRowLastColumn="0" w:lastRowFirstColumn="0" w:lastRowLastColumn="0"/>
            </w:pPr>
            <w:r w:rsidRPr="008172CB">
              <w:t>Time</w:t>
            </w:r>
            <w:r>
              <w:t xml:space="preserve"> </w:t>
            </w:r>
            <w:r w:rsidRPr="008172CB">
              <w:t>in</w:t>
            </w:r>
            <w:r>
              <w:t xml:space="preserve"> </w:t>
            </w:r>
            <w:r w:rsidRPr="008172CB">
              <w:t>range</w:t>
            </w:r>
            <w:r>
              <w:t xml:space="preserve"> (TIR)</w:t>
            </w:r>
            <w:r w:rsidRPr="008317F2" w:rsidDel="001368E0">
              <w:t xml:space="preserve"> </w:t>
            </w:r>
          </w:p>
        </w:tc>
      </w:tr>
      <w:tr w:rsidR="006D648D" w:rsidRPr="008317F2" w:rsidDel="001368E0" w14:paraId="32A36200" w14:textId="77777777" w:rsidTr="006D64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7" w:type="dxa"/>
            <w:shd w:val="clear" w:color="auto" w:fill="D9E2F3" w:themeFill="accent1" w:themeFillTint="33"/>
          </w:tcPr>
          <w:p w14:paraId="084A1692" w14:textId="77777777" w:rsidR="006D648D" w:rsidRPr="008317F2" w:rsidDel="001368E0" w:rsidRDefault="006D648D" w:rsidP="006D648D">
            <w:pPr>
              <w:rPr>
                <w:lang w:val="en-US"/>
              </w:rPr>
            </w:pPr>
            <w:r>
              <w:rPr>
                <w:lang w:val="en-US"/>
              </w:rPr>
              <w:t xml:space="preserve">Psychosocial and </w:t>
            </w:r>
            <w:r w:rsidRPr="008317F2" w:rsidDel="001368E0">
              <w:rPr>
                <w:lang w:val="en-US"/>
              </w:rPr>
              <w:t>behavioral outcomes</w:t>
            </w:r>
            <w:r w:rsidRPr="00FA7D37">
              <w:fldChar w:fldCharType="begin"/>
            </w:r>
            <w:r>
              <w:rPr>
                <w:lang w:val="en-US"/>
              </w:rPr>
              <w:instrText xml:space="preserve"> ADDIN EN.CITE &lt;EndNote&gt;&lt;Cite&gt;&lt;Author&gt;Kolb&lt;/Author&gt;&lt;Year&gt;2021&lt;/Year&gt;&lt;RecNum&gt;3689&lt;/RecNum&gt;&lt;DisplayText&gt;&lt;style face="superscript"&gt;57&lt;/style&gt;&lt;/DisplayText&gt;&lt;record&gt;&lt;rec-number&gt;3689&lt;/rec-number&gt;&lt;foreign-keys&gt;&lt;key app="EN" db-id="20rd0ex95tawdse00srpefv625d5afspx9fx" timestamp="1631903117"&gt;3689&lt;/key&gt;&lt;/foreign-keys&gt;&lt;ref-type name="Journal Article"&gt;17&lt;/ref-type&gt;&lt;contributors&gt;&lt;authors&gt;&lt;author&gt;Kolb, L.&lt;/author&gt;&lt;/authors&gt;&lt;/contributors&gt;&lt;auth-address&gt;From the Association of Diabetes Care and Education Specialists, Chicago, Illinois.&lt;/auth-address&gt;&lt;titles&gt;&lt;title&gt;An effective model of diabetes care and education: the ADCES7 Self-Care Behaviors™&lt;/title&gt;&lt;secondary-title&gt;Sci Diabetes Self Manag Care&lt;/secondary-title&gt;&lt;/titles&gt;&lt;pages&gt;30-53&lt;/pages&gt;&lt;volume&gt;47&lt;/volume&gt;&lt;number&gt;1&lt;/number&gt;&lt;edition&gt;2021/06/04&lt;/edition&gt;&lt;dates&gt;&lt;year&gt;2021&lt;/year&gt;&lt;pub-dates&gt;&lt;date&gt;Feb&lt;/date&gt;&lt;/pub-dates&gt;&lt;/dates&gt;&lt;accession-num&gt;34078208&lt;/accession-num&gt;&lt;urls&gt;&lt;/urls&gt;&lt;electronic-resource-num&gt;10.1177/0145721720978154&lt;/electronic-resource-num&gt;&lt;remote-database-provider&gt;NLM&lt;/remote-database-provider&gt;&lt;language&gt;eng&lt;/language&gt;&lt;/record&gt;&lt;/Cite&gt;&lt;/EndNote&gt;</w:instrText>
            </w:r>
            <w:r w:rsidRPr="00FA7D37">
              <w:fldChar w:fldCharType="separate"/>
            </w:r>
            <w:r w:rsidRPr="007D6DD5">
              <w:rPr>
                <w:noProof/>
                <w:vertAlign w:val="superscript"/>
                <w:lang w:val="en-US"/>
              </w:rPr>
              <w:t>57</w:t>
            </w:r>
            <w:r w:rsidRPr="00FA7D37">
              <w:fldChar w:fldCharType="end"/>
            </w:r>
          </w:p>
        </w:tc>
        <w:tc>
          <w:tcPr>
            <w:tcW w:w="7441" w:type="dxa"/>
            <w:shd w:val="clear" w:color="auto" w:fill="D9E2F3" w:themeFill="accent1" w:themeFillTint="33"/>
          </w:tcPr>
          <w:p w14:paraId="1D508B06"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rPr>
                <w:lang w:val="en-US"/>
              </w:rPr>
            </w:pPr>
            <w:r w:rsidRPr="008317F2" w:rsidDel="001368E0">
              <w:rPr>
                <w:lang w:val="en-US"/>
              </w:rPr>
              <w:t>Healthy coping</w:t>
            </w:r>
          </w:p>
          <w:p w14:paraId="35F2308F"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rPr>
                <w:lang w:val="en-US"/>
              </w:rPr>
            </w:pPr>
            <w:r w:rsidRPr="008317F2" w:rsidDel="001368E0">
              <w:rPr>
                <w:lang w:val="en-US"/>
              </w:rPr>
              <w:t>Healthy eating</w:t>
            </w:r>
          </w:p>
          <w:p w14:paraId="273DAD73" w14:textId="77777777" w:rsidR="006D648D" w:rsidRDefault="006D648D" w:rsidP="006D648D">
            <w:pPr>
              <w:cnfStyle w:val="000000100000" w:firstRow="0" w:lastRow="0" w:firstColumn="0" w:lastColumn="0" w:oddVBand="0" w:evenVBand="0" w:oddHBand="1" w:evenHBand="0" w:firstRowFirstColumn="0" w:firstRowLastColumn="0" w:lastRowFirstColumn="0" w:lastRowLastColumn="0"/>
              <w:rPr>
                <w:lang w:val="en-US"/>
              </w:rPr>
            </w:pPr>
            <w:r w:rsidRPr="00B23CF6" w:rsidDel="001368E0">
              <w:rPr>
                <w:lang w:val="en-US"/>
              </w:rPr>
              <w:t>Being active</w:t>
            </w:r>
          </w:p>
          <w:p w14:paraId="0433E3E8" w14:textId="77777777" w:rsidR="006D648D" w:rsidRPr="00B23CF6" w:rsidDel="001368E0" w:rsidRDefault="006D648D" w:rsidP="006D648D">
            <w:pPr>
              <w:cnfStyle w:val="000000100000" w:firstRow="0" w:lastRow="0" w:firstColumn="0" w:lastColumn="0" w:oddVBand="0" w:evenVBand="0" w:oddHBand="1" w:evenHBand="0" w:firstRowFirstColumn="0" w:firstRowLastColumn="0" w:lastRowFirstColumn="0" w:lastRowLastColumn="0"/>
              <w:rPr>
                <w:lang w:val="en-US"/>
              </w:rPr>
            </w:pPr>
            <w:r>
              <w:rPr>
                <w:lang w:val="en-US"/>
              </w:rPr>
              <w:t>Taking medication</w:t>
            </w:r>
          </w:p>
          <w:p w14:paraId="55BAE790" w14:textId="77777777" w:rsidR="006D648D" w:rsidRPr="00B23CF6" w:rsidDel="001368E0" w:rsidRDefault="006D648D" w:rsidP="006D648D">
            <w:pPr>
              <w:cnfStyle w:val="000000100000" w:firstRow="0" w:lastRow="0" w:firstColumn="0" w:lastColumn="0" w:oddVBand="0" w:evenVBand="0" w:oddHBand="1" w:evenHBand="0" w:firstRowFirstColumn="0" w:firstRowLastColumn="0" w:lastRowFirstColumn="0" w:lastRowLastColumn="0"/>
              <w:rPr>
                <w:lang w:val="en-US"/>
              </w:rPr>
            </w:pPr>
            <w:r w:rsidRPr="00B23CF6" w:rsidDel="001368E0">
              <w:rPr>
                <w:lang w:val="en-US"/>
              </w:rPr>
              <w:t>Monitoring</w:t>
            </w:r>
          </w:p>
          <w:p w14:paraId="7E52668F" w14:textId="77777777" w:rsidR="006D648D" w:rsidRPr="00B23CF6" w:rsidRDefault="006D648D" w:rsidP="006D648D">
            <w:pPr>
              <w:cnfStyle w:val="000000100000" w:firstRow="0" w:lastRow="0" w:firstColumn="0" w:lastColumn="0" w:oddVBand="0" w:evenVBand="0" w:oddHBand="1" w:evenHBand="0" w:firstRowFirstColumn="0" w:firstRowLastColumn="0" w:lastRowFirstColumn="0" w:lastRowLastColumn="0"/>
              <w:rPr>
                <w:lang w:val="en-US"/>
              </w:rPr>
            </w:pPr>
            <w:r w:rsidRPr="009C0B21">
              <w:rPr>
                <w:lang w:val="en-US"/>
              </w:rPr>
              <w:t>Reducing risk</w:t>
            </w:r>
          </w:p>
          <w:p w14:paraId="3A3587B1" w14:textId="77777777" w:rsidR="006D648D" w:rsidRPr="00B23CF6" w:rsidDel="001368E0" w:rsidRDefault="006D648D" w:rsidP="006D648D">
            <w:pPr>
              <w:cnfStyle w:val="000000100000" w:firstRow="0" w:lastRow="0" w:firstColumn="0" w:lastColumn="0" w:oddVBand="0" w:evenVBand="0" w:oddHBand="1" w:evenHBand="0" w:firstRowFirstColumn="0" w:firstRowLastColumn="0" w:lastRowFirstColumn="0" w:lastRowLastColumn="0"/>
              <w:rPr>
                <w:lang w:val="en-US"/>
              </w:rPr>
            </w:pPr>
            <w:r w:rsidRPr="00B23CF6" w:rsidDel="001368E0">
              <w:rPr>
                <w:lang w:val="en-US"/>
              </w:rPr>
              <w:t>Problem solving</w:t>
            </w:r>
          </w:p>
        </w:tc>
      </w:tr>
      <w:tr w:rsidR="006D648D" w:rsidRPr="008317F2" w:rsidDel="001368E0" w14:paraId="2BC252EF" w14:textId="77777777" w:rsidTr="006D648D">
        <w:trPr>
          <w:trHeight w:val="255"/>
        </w:trPr>
        <w:tc>
          <w:tcPr>
            <w:cnfStyle w:val="001000000000" w:firstRow="0" w:lastRow="0" w:firstColumn="1" w:lastColumn="0" w:oddVBand="0" w:evenVBand="0" w:oddHBand="0" w:evenHBand="0" w:firstRowFirstColumn="0" w:firstRowLastColumn="0" w:lastRowFirstColumn="0" w:lastRowLastColumn="0"/>
            <w:tcW w:w="2687" w:type="dxa"/>
          </w:tcPr>
          <w:p w14:paraId="40F36587" w14:textId="77777777" w:rsidR="006D648D" w:rsidRPr="008317F2" w:rsidDel="001368E0" w:rsidRDefault="006D648D" w:rsidP="006D648D">
            <w:pPr>
              <w:rPr>
                <w:lang w:val="en-US"/>
              </w:rPr>
            </w:pPr>
            <w:r w:rsidRPr="008317F2" w:rsidDel="001368E0">
              <w:rPr>
                <w:lang w:val="en-US"/>
              </w:rPr>
              <w:t>Patient-reported outcomes</w:t>
            </w:r>
          </w:p>
        </w:tc>
        <w:tc>
          <w:tcPr>
            <w:tcW w:w="7441" w:type="dxa"/>
          </w:tcPr>
          <w:p w14:paraId="548AC97A" w14:textId="77777777" w:rsidR="006D648D" w:rsidRPr="008317F2" w:rsidDel="001368E0" w:rsidRDefault="006D648D" w:rsidP="006D648D">
            <w:pPr>
              <w:cnfStyle w:val="000000000000" w:firstRow="0" w:lastRow="0" w:firstColumn="0" w:lastColumn="0" w:oddVBand="0" w:evenVBand="0" w:oddHBand="0" w:evenHBand="0" w:firstRowFirstColumn="0" w:firstRowLastColumn="0" w:lastRowFirstColumn="0" w:lastRowLastColumn="0"/>
            </w:pPr>
            <w:r w:rsidRPr="008317F2" w:rsidDel="001368E0">
              <w:t>Health-related quality of life</w:t>
            </w:r>
          </w:p>
          <w:p w14:paraId="6B603A90" w14:textId="77777777" w:rsidR="006D648D" w:rsidRPr="008317F2" w:rsidDel="001368E0" w:rsidRDefault="006D648D" w:rsidP="006D648D">
            <w:pPr>
              <w:cnfStyle w:val="000000000000" w:firstRow="0" w:lastRow="0" w:firstColumn="0" w:lastColumn="0" w:oddVBand="0" w:evenVBand="0" w:oddHBand="0" w:evenHBand="0" w:firstRowFirstColumn="0" w:firstRowLastColumn="0" w:lastRowFirstColumn="0" w:lastRowLastColumn="0"/>
            </w:pPr>
            <w:r w:rsidRPr="008317F2" w:rsidDel="001368E0">
              <w:t>Diabetes-related quality of life</w:t>
            </w:r>
          </w:p>
          <w:p w14:paraId="65B3A012" w14:textId="77777777" w:rsidR="006D648D" w:rsidRPr="008317F2" w:rsidDel="001368E0" w:rsidRDefault="006D648D" w:rsidP="006D648D">
            <w:pPr>
              <w:cnfStyle w:val="000000000000" w:firstRow="0" w:lastRow="0" w:firstColumn="0" w:lastColumn="0" w:oddVBand="0" w:evenVBand="0" w:oddHBand="0" w:evenHBand="0" w:firstRowFirstColumn="0" w:firstRowLastColumn="0" w:lastRowFirstColumn="0" w:lastRowLastColumn="0"/>
            </w:pPr>
            <w:r w:rsidRPr="008317F2" w:rsidDel="001368E0">
              <w:t>Diabetes distress</w:t>
            </w:r>
          </w:p>
          <w:p w14:paraId="3710B2D3" w14:textId="77777777" w:rsidR="006D648D" w:rsidDel="001368E0" w:rsidRDefault="006D648D" w:rsidP="006D648D">
            <w:pPr>
              <w:cnfStyle w:val="000000000000" w:firstRow="0" w:lastRow="0" w:firstColumn="0" w:lastColumn="0" w:oddVBand="0" w:evenVBand="0" w:oddHBand="0" w:evenHBand="0" w:firstRowFirstColumn="0" w:firstRowLastColumn="0" w:lastRowFirstColumn="0" w:lastRowLastColumn="0"/>
            </w:pPr>
            <w:r w:rsidRPr="008317F2" w:rsidDel="001368E0">
              <w:t>Self-efficacy</w:t>
            </w:r>
          </w:p>
          <w:p w14:paraId="16A90BCA" w14:textId="77777777" w:rsidR="006D648D" w:rsidDel="001368E0" w:rsidRDefault="006D648D" w:rsidP="006D648D">
            <w:pPr>
              <w:cnfStyle w:val="000000000000" w:firstRow="0" w:lastRow="0" w:firstColumn="0" w:lastColumn="0" w:oddVBand="0" w:evenVBand="0" w:oddHBand="0" w:evenHBand="0" w:firstRowFirstColumn="0" w:firstRowLastColumn="0" w:lastRowFirstColumn="0" w:lastRowLastColumn="0"/>
            </w:pPr>
            <w:r w:rsidDel="001368E0">
              <w:t>Functional status</w:t>
            </w:r>
          </w:p>
          <w:p w14:paraId="6E3614A1" w14:textId="77777777" w:rsidR="006D648D" w:rsidRPr="00BF643A" w:rsidDel="001368E0" w:rsidRDefault="006D648D" w:rsidP="006D648D">
            <w:pPr>
              <w:cnfStyle w:val="000000000000" w:firstRow="0" w:lastRow="0" w:firstColumn="0" w:lastColumn="0" w:oddVBand="0" w:evenVBand="0" w:oddHBand="0" w:evenHBand="0" w:firstRowFirstColumn="0" w:firstRowLastColumn="0" w:lastRowFirstColumn="0" w:lastRowLastColumn="0"/>
            </w:pPr>
            <w:r w:rsidDel="001368E0">
              <w:t xml:space="preserve">Patient </w:t>
            </w:r>
            <w:r>
              <w:t>satisfaction</w:t>
            </w:r>
          </w:p>
        </w:tc>
      </w:tr>
      <w:tr w:rsidR="006D648D" w:rsidRPr="008317F2" w:rsidDel="001368E0" w14:paraId="5F2F7564" w14:textId="77777777" w:rsidTr="006D648D">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87" w:type="dxa"/>
            <w:shd w:val="clear" w:color="auto" w:fill="D9E2F3" w:themeFill="accent1" w:themeFillTint="33"/>
          </w:tcPr>
          <w:p w14:paraId="58F46AC6" w14:textId="77777777" w:rsidR="006D648D" w:rsidRPr="008317F2" w:rsidDel="001368E0" w:rsidRDefault="006D648D" w:rsidP="006D648D">
            <w:r w:rsidRPr="008317F2" w:rsidDel="001368E0">
              <w:t>Patient generated health data</w:t>
            </w:r>
          </w:p>
        </w:tc>
        <w:tc>
          <w:tcPr>
            <w:tcW w:w="7441" w:type="dxa"/>
            <w:shd w:val="clear" w:color="auto" w:fill="D9E2F3" w:themeFill="accent1" w:themeFillTint="33"/>
          </w:tcPr>
          <w:p w14:paraId="33B10080" w14:textId="77777777" w:rsidR="006D648D" w:rsidRDefault="006D648D" w:rsidP="006D648D">
            <w:pPr>
              <w:cnfStyle w:val="000000100000" w:firstRow="0" w:lastRow="0" w:firstColumn="0" w:lastColumn="0" w:oddVBand="0" w:evenVBand="0" w:oddHBand="1" w:evenHBand="0" w:firstRowFirstColumn="0" w:firstRowLastColumn="0" w:lastRowFirstColumn="0" w:lastRowLastColumn="0"/>
            </w:pPr>
            <w:r>
              <w:t>Blood glucose trends</w:t>
            </w:r>
          </w:p>
          <w:p w14:paraId="286D0EC9"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rsidRPr="008317F2" w:rsidDel="001368E0">
              <w:t xml:space="preserve">CGM </w:t>
            </w:r>
            <w:r w:rsidRPr="008172CB">
              <w:t xml:space="preserve">glucose management indicator </w:t>
            </w:r>
            <w:r>
              <w:t>(</w:t>
            </w:r>
            <w:r w:rsidRPr="008317F2" w:rsidDel="001368E0">
              <w:t>GMI</w:t>
            </w:r>
            <w:r>
              <w:t>)</w:t>
            </w:r>
          </w:p>
          <w:p w14:paraId="7ADCF827"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t xml:space="preserve">Weight, </w:t>
            </w:r>
            <w:r w:rsidRPr="008317F2" w:rsidDel="001368E0">
              <w:t>activity, steps</w:t>
            </w:r>
          </w:p>
          <w:p w14:paraId="0A28E6C8"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rsidRPr="008317F2" w:rsidDel="001368E0">
              <w:t>Food/beverage intake</w:t>
            </w:r>
          </w:p>
          <w:p w14:paraId="5E2A4ED0"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rsidRPr="008317F2" w:rsidDel="001368E0">
              <w:t>Sleep</w:t>
            </w:r>
          </w:p>
          <w:p w14:paraId="181E5855" w14:textId="77777777" w:rsidR="006D648D" w:rsidRPr="008317F2" w:rsidDel="001368E0" w:rsidRDefault="006D648D" w:rsidP="006D648D">
            <w:pPr>
              <w:cnfStyle w:val="000000100000" w:firstRow="0" w:lastRow="0" w:firstColumn="0" w:lastColumn="0" w:oddVBand="0" w:evenVBand="0" w:oddHBand="1" w:evenHBand="0" w:firstRowFirstColumn="0" w:firstRowLastColumn="0" w:lastRowFirstColumn="0" w:lastRowLastColumn="0"/>
            </w:pPr>
            <w:r w:rsidRPr="008317F2" w:rsidDel="001368E0">
              <w:t xml:space="preserve">Blood </w:t>
            </w:r>
            <w:r>
              <w:t>p</w:t>
            </w:r>
            <w:r w:rsidRPr="008317F2" w:rsidDel="001368E0">
              <w:t>ressure</w:t>
            </w:r>
          </w:p>
        </w:tc>
      </w:tr>
    </w:tbl>
    <w:p w14:paraId="44E1011E" w14:textId="77777777" w:rsidR="009A2A42" w:rsidRDefault="009A2A42" w:rsidP="00AC3BCD">
      <w:pPr>
        <w:tabs>
          <w:tab w:val="left" w:pos="90"/>
        </w:tabs>
        <w:rPr>
          <w:rFonts w:ascii="Aleo" w:eastAsia="Calibri" w:hAnsi="Aleo" w:cs="Times New Roman"/>
          <w:b/>
          <w:sz w:val="18"/>
          <w:szCs w:val="18"/>
          <w:u w:val="single"/>
        </w:rPr>
      </w:pPr>
    </w:p>
    <w:sectPr w:rsidR="009A2A42" w:rsidSect="00D2286D">
      <w:headerReference w:type="default" r:id="rId10"/>
      <w:headerReference w:type="first" r:id="rId11"/>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C0C7" w14:textId="77777777" w:rsidR="002D6DCA" w:rsidRDefault="002D6DCA" w:rsidP="006C0351">
      <w:pPr>
        <w:spacing w:after="0" w:line="240" w:lineRule="auto"/>
      </w:pPr>
      <w:r>
        <w:separator/>
      </w:r>
    </w:p>
  </w:endnote>
  <w:endnote w:type="continuationSeparator" w:id="0">
    <w:p w14:paraId="2C7FAC5C" w14:textId="77777777" w:rsidR="002D6DCA" w:rsidRDefault="002D6DCA" w:rsidP="006C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eo">
    <w:altName w:val="Calibri"/>
    <w:panose1 w:val="000005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866A" w14:textId="77777777" w:rsidR="002D6DCA" w:rsidRDefault="002D6DCA" w:rsidP="006C0351">
      <w:pPr>
        <w:spacing w:after="0" w:line="240" w:lineRule="auto"/>
      </w:pPr>
      <w:r>
        <w:separator/>
      </w:r>
    </w:p>
  </w:footnote>
  <w:footnote w:type="continuationSeparator" w:id="0">
    <w:p w14:paraId="751D823B" w14:textId="77777777" w:rsidR="002D6DCA" w:rsidRDefault="002D6DCA" w:rsidP="006C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C681" w14:textId="35422D30" w:rsidR="002D6DCA" w:rsidRPr="006C0351" w:rsidRDefault="002D6DCA" w:rsidP="00316631">
    <w:pPr>
      <w:pStyle w:val="Header"/>
    </w:pPr>
    <w:r>
      <w:rPr>
        <w:noProof/>
      </w:rPr>
      <w:drawing>
        <wp:inline distT="0" distB="0" distL="0" distR="0" wp14:anchorId="13986F24" wp14:editId="46CC5DC2">
          <wp:extent cx="1733550" cy="258366"/>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73" cy="2678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138F" w14:textId="001089D4" w:rsidR="00D2286D" w:rsidRDefault="00D2286D">
    <w:pPr>
      <w:pStyle w:val="Header"/>
    </w:pPr>
    <w:r>
      <w:rPr>
        <w:noProof/>
      </w:rPr>
      <mc:AlternateContent>
        <mc:Choice Requires="wps">
          <w:drawing>
            <wp:anchor distT="45720" distB="45720" distL="114300" distR="114300" simplePos="0" relativeHeight="251661312" behindDoc="1" locked="0" layoutInCell="1" allowOverlap="1" wp14:anchorId="3FD99D5A" wp14:editId="78AAFBE6">
              <wp:simplePos x="0" y="0"/>
              <wp:positionH relativeFrom="column">
                <wp:posOffset>2879090</wp:posOffset>
              </wp:positionH>
              <wp:positionV relativeFrom="paragraph">
                <wp:posOffset>-294005</wp:posOffset>
              </wp:positionV>
              <wp:extent cx="3015615" cy="641350"/>
              <wp:effectExtent l="0" t="0" r="0" b="6350"/>
              <wp:wrapTight wrapText="bothSides">
                <wp:wrapPolygon edited="0">
                  <wp:start x="0" y="0"/>
                  <wp:lineTo x="0" y="21172"/>
                  <wp:lineTo x="21423" y="21172"/>
                  <wp:lineTo x="2142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641350"/>
                      </a:xfrm>
                      <a:prstGeom prst="rect">
                        <a:avLst/>
                      </a:prstGeom>
                      <a:solidFill>
                        <a:srgbClr val="FFFFFF"/>
                      </a:solidFill>
                      <a:ln w="9525">
                        <a:noFill/>
                        <a:miter lim="800000"/>
                        <a:headEnd/>
                        <a:tailEnd/>
                      </a:ln>
                    </wps:spPr>
                    <wps:txbx>
                      <w:txbxContent>
                        <w:p w14:paraId="1F2C4F58" w14:textId="77777777" w:rsidR="00D2286D" w:rsidRDefault="00D2286D" w:rsidP="00D2286D">
                          <w:r>
                            <w:t>Program ID#:</w:t>
                          </w:r>
                          <w:r>
                            <w:rPr>
                              <w:u w:val="single"/>
                            </w:rPr>
                            <w:tab/>
                          </w:r>
                          <w:r>
                            <w:rPr>
                              <w:u w:val="single"/>
                            </w:rPr>
                            <w:tab/>
                          </w:r>
                          <w:r>
                            <w:rPr>
                              <w:u w:val="single"/>
                            </w:rPr>
                            <w:tab/>
                          </w:r>
                          <w:r>
                            <w:t xml:space="preserve">  </w:t>
                          </w:r>
                          <w:r>
                            <w:tab/>
                          </w:r>
                        </w:p>
                        <w:p w14:paraId="59ED77E1" w14:textId="1971007C" w:rsidR="00D2286D" w:rsidRPr="00D2286D" w:rsidRDefault="00D2286D" w:rsidP="00D2286D">
                          <w:pPr>
                            <w:rPr>
                              <w:u w:val="single"/>
                            </w:rPr>
                          </w:pPr>
                          <w:r>
                            <w:t>Program Name:</w:t>
                          </w:r>
                          <w:r>
                            <w:rPr>
                              <w:u w:val="single"/>
                            </w:rPr>
                            <w:tab/>
                          </w:r>
                          <w:r>
                            <w:rPr>
                              <w:u w:val="single"/>
                            </w:rPr>
                            <w:tab/>
                          </w:r>
                          <w:r>
                            <w:rPr>
                              <w:u w:val="single"/>
                            </w:rPr>
                            <w:tab/>
                          </w:r>
                          <w:r>
                            <w:rPr>
                              <w:u w:val="single"/>
                            </w:rPr>
                            <w:tab/>
                          </w:r>
                          <w:r>
                            <w:rPr>
                              <w:u w:val="single"/>
                            </w:rPr>
                            <w:tab/>
                          </w:r>
                        </w:p>
                        <w:p w14:paraId="55F27416" w14:textId="061CC9A9" w:rsidR="00D2286D" w:rsidRDefault="00D2286D" w:rsidP="00D22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99D5A" id="_x0000_t202" coordsize="21600,21600" o:spt="202" path="m,l,21600r21600,l21600,xe">
              <v:stroke joinstyle="miter"/>
              <v:path gradientshapeok="t" o:connecttype="rect"/>
            </v:shapetype>
            <v:shape id="Text Box 2" o:spid="_x0000_s1026" type="#_x0000_t202" style="position:absolute;margin-left:226.7pt;margin-top:-23.15pt;width:237.45pt;height:5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" stroked="f">
              <v:textbox>
                <w:txbxContent>
                  <w:p w14:paraId="1F2C4F58" w14:textId="77777777" w:rsidR="00D2286D" w:rsidRDefault="00D2286D" w:rsidP="00D2286D">
                    <w:r>
                      <w:t>Program ID#:</w:t>
                    </w:r>
                    <w:r>
                      <w:rPr>
                        <w:u w:val="single"/>
                      </w:rPr>
                      <w:tab/>
                    </w:r>
                    <w:r>
                      <w:rPr>
                        <w:u w:val="single"/>
                      </w:rPr>
                      <w:tab/>
                    </w:r>
                    <w:r>
                      <w:rPr>
                        <w:u w:val="single"/>
                      </w:rPr>
                      <w:tab/>
                    </w:r>
                    <w:r>
                      <w:t xml:space="preserve">  </w:t>
                    </w:r>
                    <w:r>
                      <w:tab/>
                    </w:r>
                  </w:p>
                  <w:p w14:paraId="59ED77E1" w14:textId="1971007C" w:rsidR="00D2286D" w:rsidRPr="00D2286D" w:rsidRDefault="00D2286D" w:rsidP="00D2286D">
                    <w:pPr>
                      <w:rPr>
                        <w:u w:val="single"/>
                      </w:rPr>
                    </w:pPr>
                    <w:r>
                      <w:t>Program Name:</w:t>
                    </w:r>
                    <w:r>
                      <w:rPr>
                        <w:u w:val="single"/>
                      </w:rPr>
                      <w:tab/>
                    </w:r>
                    <w:r>
                      <w:rPr>
                        <w:u w:val="single"/>
                      </w:rPr>
                      <w:tab/>
                    </w:r>
                    <w:r>
                      <w:rPr>
                        <w:u w:val="single"/>
                      </w:rPr>
                      <w:tab/>
                    </w:r>
                    <w:r>
                      <w:rPr>
                        <w:u w:val="single"/>
                      </w:rPr>
                      <w:tab/>
                    </w:r>
                    <w:r>
                      <w:rPr>
                        <w:u w:val="single"/>
                      </w:rPr>
                      <w:tab/>
                    </w:r>
                  </w:p>
                  <w:p w14:paraId="55F27416" w14:textId="061CC9A9" w:rsidR="00D2286D" w:rsidRDefault="00D2286D" w:rsidP="00D2286D"/>
                </w:txbxContent>
              </v:textbox>
              <w10:wrap type="tight"/>
            </v:shape>
          </w:pict>
        </mc:Fallback>
      </mc:AlternateContent>
    </w:r>
    <w:r>
      <w:rPr>
        <w:noProof/>
      </w:rPr>
      <w:drawing>
        <wp:anchor distT="0" distB="0" distL="114300" distR="114300" simplePos="0" relativeHeight="251662336" behindDoc="0" locked="0" layoutInCell="1" allowOverlap="1" wp14:anchorId="1E7C9F3F" wp14:editId="4151DBE3">
          <wp:simplePos x="0" y="0"/>
          <wp:positionH relativeFrom="column">
            <wp:posOffset>0</wp:posOffset>
          </wp:positionH>
          <wp:positionV relativeFrom="paragraph">
            <wp:posOffset>-211948</wp:posOffset>
          </wp:positionV>
          <wp:extent cx="2517775" cy="375285"/>
          <wp:effectExtent l="0" t="0" r="0" b="5715"/>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375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8F6"/>
    <w:multiLevelType w:val="hybridMultilevel"/>
    <w:tmpl w:val="A1640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494954"/>
    <w:multiLevelType w:val="hybridMultilevel"/>
    <w:tmpl w:val="A84CE4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095A70DE"/>
    <w:multiLevelType w:val="hybridMultilevel"/>
    <w:tmpl w:val="3DB25B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941F59"/>
    <w:multiLevelType w:val="hybridMultilevel"/>
    <w:tmpl w:val="2256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71E96"/>
    <w:multiLevelType w:val="hybridMultilevel"/>
    <w:tmpl w:val="2F202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F0545"/>
    <w:multiLevelType w:val="hybridMultilevel"/>
    <w:tmpl w:val="C5BC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D86DE0"/>
    <w:multiLevelType w:val="hybridMultilevel"/>
    <w:tmpl w:val="67D4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90949"/>
    <w:multiLevelType w:val="hybridMultilevel"/>
    <w:tmpl w:val="BD96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F2145"/>
    <w:multiLevelType w:val="hybridMultilevel"/>
    <w:tmpl w:val="0476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D10F5A"/>
    <w:multiLevelType w:val="hybridMultilevel"/>
    <w:tmpl w:val="0034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B2088"/>
    <w:multiLevelType w:val="hybridMultilevel"/>
    <w:tmpl w:val="5288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B057B7"/>
    <w:multiLevelType w:val="hybridMultilevel"/>
    <w:tmpl w:val="A11E7B10"/>
    <w:lvl w:ilvl="0" w:tplc="5984A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E65E1"/>
    <w:multiLevelType w:val="hybridMultilevel"/>
    <w:tmpl w:val="6DD60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927DC7"/>
    <w:multiLevelType w:val="hybridMultilevel"/>
    <w:tmpl w:val="12EA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B5304"/>
    <w:multiLevelType w:val="hybridMultilevel"/>
    <w:tmpl w:val="2256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4"/>
  </w:num>
  <w:num w:numId="5">
    <w:abstractNumId w:val="3"/>
  </w:num>
  <w:num w:numId="6">
    <w:abstractNumId w:val="1"/>
  </w:num>
  <w:num w:numId="7">
    <w:abstractNumId w:val="10"/>
  </w:num>
  <w:num w:numId="8">
    <w:abstractNumId w:val="5"/>
  </w:num>
  <w:num w:numId="9">
    <w:abstractNumId w:val="8"/>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84"/>
    <w:rsid w:val="000217B6"/>
    <w:rsid w:val="000946AD"/>
    <w:rsid w:val="0012139A"/>
    <w:rsid w:val="00216ABF"/>
    <w:rsid w:val="002A41D2"/>
    <w:rsid w:val="002D0282"/>
    <w:rsid w:val="002D6DCA"/>
    <w:rsid w:val="00316631"/>
    <w:rsid w:val="00381DE9"/>
    <w:rsid w:val="00435C21"/>
    <w:rsid w:val="00437121"/>
    <w:rsid w:val="004A6BAC"/>
    <w:rsid w:val="00535EDE"/>
    <w:rsid w:val="0056538A"/>
    <w:rsid w:val="005D3C38"/>
    <w:rsid w:val="005E1784"/>
    <w:rsid w:val="006679E0"/>
    <w:rsid w:val="00683F63"/>
    <w:rsid w:val="00694C19"/>
    <w:rsid w:val="006B27BF"/>
    <w:rsid w:val="006C0351"/>
    <w:rsid w:val="006D648D"/>
    <w:rsid w:val="007578C6"/>
    <w:rsid w:val="007F70EA"/>
    <w:rsid w:val="00823D59"/>
    <w:rsid w:val="009341BA"/>
    <w:rsid w:val="009A1A2D"/>
    <w:rsid w:val="009A2A42"/>
    <w:rsid w:val="009C1A94"/>
    <w:rsid w:val="00A575C9"/>
    <w:rsid w:val="00AC3BCD"/>
    <w:rsid w:val="00AF387D"/>
    <w:rsid w:val="00BC0689"/>
    <w:rsid w:val="00BE2919"/>
    <w:rsid w:val="00BE5DAA"/>
    <w:rsid w:val="00C20A31"/>
    <w:rsid w:val="00CE7B04"/>
    <w:rsid w:val="00D2286D"/>
    <w:rsid w:val="00DE0C67"/>
    <w:rsid w:val="00DE527A"/>
    <w:rsid w:val="00DF73AD"/>
    <w:rsid w:val="00E026F1"/>
    <w:rsid w:val="00E27ED1"/>
    <w:rsid w:val="00EE0856"/>
    <w:rsid w:val="00F8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2B75B4"/>
  <w15:chartTrackingRefBased/>
  <w15:docId w15:val="{25F295C0-E506-47A0-B350-16AD6552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27A"/>
    <w:pPr>
      <w:ind w:left="720"/>
      <w:contextualSpacing/>
    </w:pPr>
  </w:style>
  <w:style w:type="character" w:styleId="Hyperlink">
    <w:name w:val="Hyperlink"/>
    <w:semiHidden/>
    <w:unhideWhenUsed/>
    <w:rsid w:val="000217B6"/>
    <w:rPr>
      <w:color w:val="0000FF"/>
      <w:u w:val="single"/>
    </w:rPr>
  </w:style>
  <w:style w:type="paragraph" w:styleId="Header">
    <w:name w:val="header"/>
    <w:basedOn w:val="Normal"/>
    <w:link w:val="HeaderChar"/>
    <w:uiPriority w:val="99"/>
    <w:unhideWhenUsed/>
    <w:rsid w:val="006C0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51"/>
  </w:style>
  <w:style w:type="paragraph" w:styleId="Footer">
    <w:name w:val="footer"/>
    <w:basedOn w:val="Normal"/>
    <w:link w:val="FooterChar"/>
    <w:uiPriority w:val="99"/>
    <w:unhideWhenUsed/>
    <w:rsid w:val="006C0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51"/>
  </w:style>
  <w:style w:type="paragraph" w:styleId="BalloonText">
    <w:name w:val="Balloon Text"/>
    <w:basedOn w:val="Normal"/>
    <w:link w:val="BalloonTextChar"/>
    <w:uiPriority w:val="99"/>
    <w:semiHidden/>
    <w:unhideWhenUsed/>
    <w:rsid w:val="00DE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C67"/>
    <w:rPr>
      <w:rFonts w:ascii="Segoe UI" w:hAnsi="Segoe UI" w:cs="Segoe UI"/>
      <w:sz w:val="18"/>
      <w:szCs w:val="18"/>
    </w:rPr>
  </w:style>
  <w:style w:type="table" w:customStyle="1" w:styleId="PlainTable11">
    <w:name w:val="Plain Table 11"/>
    <w:basedOn w:val="TableNormal"/>
    <w:uiPriority w:val="99"/>
    <w:rsid w:val="006D648D"/>
    <w:pPr>
      <w:spacing w:after="0" w:line="240" w:lineRule="auto"/>
    </w:pPr>
    <w:rPr>
      <w:rFonts w:ascii="Arial" w:eastAsia="Arial" w:hAnsi="Arial" w:cs="Arial"/>
      <w:lang w:val="e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25">
      <w:bodyDiv w:val="1"/>
      <w:marLeft w:val="0"/>
      <w:marRight w:val="0"/>
      <w:marTop w:val="0"/>
      <w:marBottom w:val="0"/>
      <w:divBdr>
        <w:top w:val="none" w:sz="0" w:space="0" w:color="auto"/>
        <w:left w:val="none" w:sz="0" w:space="0" w:color="auto"/>
        <w:bottom w:val="none" w:sz="0" w:space="0" w:color="auto"/>
        <w:right w:val="none" w:sz="0" w:space="0" w:color="auto"/>
      </w:divBdr>
    </w:div>
    <w:div w:id="251593057">
      <w:bodyDiv w:val="1"/>
      <w:marLeft w:val="0"/>
      <w:marRight w:val="0"/>
      <w:marTop w:val="0"/>
      <w:marBottom w:val="0"/>
      <w:divBdr>
        <w:top w:val="none" w:sz="0" w:space="0" w:color="auto"/>
        <w:left w:val="none" w:sz="0" w:space="0" w:color="auto"/>
        <w:bottom w:val="none" w:sz="0" w:space="0" w:color="auto"/>
        <w:right w:val="none" w:sz="0" w:space="0" w:color="auto"/>
      </w:divBdr>
    </w:div>
    <w:div w:id="568924106">
      <w:bodyDiv w:val="1"/>
      <w:marLeft w:val="0"/>
      <w:marRight w:val="0"/>
      <w:marTop w:val="0"/>
      <w:marBottom w:val="0"/>
      <w:divBdr>
        <w:top w:val="none" w:sz="0" w:space="0" w:color="auto"/>
        <w:left w:val="none" w:sz="0" w:space="0" w:color="auto"/>
        <w:bottom w:val="none" w:sz="0" w:space="0" w:color="auto"/>
        <w:right w:val="none" w:sz="0" w:space="0" w:color="auto"/>
      </w:divBdr>
    </w:div>
    <w:div w:id="692151871">
      <w:bodyDiv w:val="1"/>
      <w:marLeft w:val="0"/>
      <w:marRight w:val="0"/>
      <w:marTop w:val="0"/>
      <w:marBottom w:val="0"/>
      <w:divBdr>
        <w:top w:val="none" w:sz="0" w:space="0" w:color="auto"/>
        <w:left w:val="none" w:sz="0" w:space="0" w:color="auto"/>
        <w:bottom w:val="none" w:sz="0" w:space="0" w:color="auto"/>
        <w:right w:val="none" w:sz="0" w:space="0" w:color="auto"/>
      </w:divBdr>
    </w:div>
    <w:div w:id="1461992908">
      <w:bodyDiv w:val="1"/>
      <w:marLeft w:val="0"/>
      <w:marRight w:val="0"/>
      <w:marTop w:val="0"/>
      <w:marBottom w:val="0"/>
      <w:divBdr>
        <w:top w:val="none" w:sz="0" w:space="0" w:color="auto"/>
        <w:left w:val="none" w:sz="0" w:space="0" w:color="auto"/>
        <w:bottom w:val="none" w:sz="0" w:space="0" w:color="auto"/>
        <w:right w:val="none" w:sz="0" w:space="0" w:color="auto"/>
      </w:divBdr>
    </w:div>
    <w:div w:id="1537960122">
      <w:bodyDiv w:val="1"/>
      <w:marLeft w:val="0"/>
      <w:marRight w:val="0"/>
      <w:marTop w:val="0"/>
      <w:marBottom w:val="0"/>
      <w:divBdr>
        <w:top w:val="none" w:sz="0" w:space="0" w:color="auto"/>
        <w:left w:val="none" w:sz="0" w:space="0" w:color="auto"/>
        <w:bottom w:val="none" w:sz="0" w:space="0" w:color="auto"/>
        <w:right w:val="none" w:sz="0" w:space="0" w:color="auto"/>
      </w:divBdr>
    </w:div>
    <w:div w:id="1612515911">
      <w:bodyDiv w:val="1"/>
      <w:marLeft w:val="0"/>
      <w:marRight w:val="0"/>
      <w:marTop w:val="0"/>
      <w:marBottom w:val="0"/>
      <w:divBdr>
        <w:top w:val="none" w:sz="0" w:space="0" w:color="auto"/>
        <w:left w:val="none" w:sz="0" w:space="0" w:color="auto"/>
        <w:bottom w:val="none" w:sz="0" w:space="0" w:color="auto"/>
        <w:right w:val="none" w:sz="0" w:space="0" w:color="auto"/>
      </w:divBdr>
    </w:div>
    <w:div w:id="1628006817">
      <w:bodyDiv w:val="1"/>
      <w:marLeft w:val="0"/>
      <w:marRight w:val="0"/>
      <w:marTop w:val="0"/>
      <w:marBottom w:val="0"/>
      <w:divBdr>
        <w:top w:val="none" w:sz="0" w:space="0" w:color="auto"/>
        <w:left w:val="none" w:sz="0" w:space="0" w:color="auto"/>
        <w:bottom w:val="none" w:sz="0" w:space="0" w:color="auto"/>
        <w:right w:val="none" w:sz="0" w:space="0" w:color="auto"/>
      </w:divBdr>
    </w:div>
    <w:div w:id="1655252875">
      <w:bodyDiv w:val="1"/>
      <w:marLeft w:val="0"/>
      <w:marRight w:val="0"/>
      <w:marTop w:val="0"/>
      <w:marBottom w:val="0"/>
      <w:divBdr>
        <w:top w:val="none" w:sz="0" w:space="0" w:color="auto"/>
        <w:left w:val="none" w:sz="0" w:space="0" w:color="auto"/>
        <w:bottom w:val="none" w:sz="0" w:space="0" w:color="auto"/>
        <w:right w:val="none" w:sz="0" w:space="0" w:color="auto"/>
      </w:divBdr>
    </w:div>
    <w:div w:id="1905871635">
      <w:bodyDiv w:val="1"/>
      <w:marLeft w:val="0"/>
      <w:marRight w:val="0"/>
      <w:marTop w:val="0"/>
      <w:marBottom w:val="0"/>
      <w:divBdr>
        <w:top w:val="none" w:sz="0" w:space="0" w:color="auto"/>
        <w:left w:val="none" w:sz="0" w:space="0" w:color="auto"/>
        <w:bottom w:val="none" w:sz="0" w:space="0" w:color="auto"/>
        <w:right w:val="none" w:sz="0" w:space="0" w:color="auto"/>
      </w:divBdr>
    </w:div>
    <w:div w:id="19483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853F48D0819643ADD61EB21C7E223C" ma:contentTypeVersion="14" ma:contentTypeDescription="Create a new document." ma:contentTypeScope="" ma:versionID="571fbc7f41ed6d1177a2575e34db9d3a">
  <xsd:schema xmlns:xsd="http://www.w3.org/2001/XMLSchema" xmlns:xs="http://www.w3.org/2001/XMLSchema" xmlns:p="http://schemas.microsoft.com/office/2006/metadata/properties" xmlns:ns1="http://schemas.microsoft.com/sharepoint/v3" xmlns:ns3="a66ae108-0d0b-4a78-b8cd-5a85acda5e5f" xmlns:ns4="e8a11e80-7bcc-4df4-a061-c5aa65ea9f70" targetNamespace="http://schemas.microsoft.com/office/2006/metadata/properties" ma:root="true" ma:fieldsID="f99b6d65f3796ccc849acdce6b1aee14" ns1:_="" ns3:_="" ns4:_="">
    <xsd:import namespace="http://schemas.microsoft.com/sharepoint/v3"/>
    <xsd:import namespace="a66ae108-0d0b-4a78-b8cd-5a85acda5e5f"/>
    <xsd:import namespace="e8a11e80-7bcc-4df4-a061-c5aa65ea9f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ae108-0d0b-4a78-b8cd-5a85acda5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11e80-7bcc-4df4-a061-c5aa65ea9f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872AA-37E5-40BF-AA9C-B7A91FAAF8D6}">
  <ds:schemaRefs>
    <ds:schemaRef ds:uri="http://schemas.microsoft.com/sharepoint/v3/contenttype/forms"/>
  </ds:schemaRefs>
</ds:datastoreItem>
</file>

<file path=customXml/itemProps2.xml><?xml version="1.0" encoding="utf-8"?>
<ds:datastoreItem xmlns:ds="http://schemas.openxmlformats.org/officeDocument/2006/customXml" ds:itemID="{D1BBC984-53EB-4BED-AA9D-C16603951B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473BAD-BE3E-4B29-BC47-0BB954145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6ae108-0d0b-4a78-b8cd-5a85acda5e5f"/>
    <ds:schemaRef ds:uri="e8a11e80-7bcc-4df4-a061-c5aa65ea9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Uelmen</dc:creator>
  <cp:keywords/>
  <dc:description/>
  <cp:lastModifiedBy>Sacha Uelmen</cp:lastModifiedBy>
  <cp:revision>4</cp:revision>
  <cp:lastPrinted>2020-07-09T22:30:00Z</cp:lastPrinted>
  <dcterms:created xsi:type="dcterms:W3CDTF">2022-02-21T18:22:00Z</dcterms:created>
  <dcterms:modified xsi:type="dcterms:W3CDTF">2022-02-28T20:23:00Z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0x01010094853F48D0819643ADD61EB21C7E223C</vt:lpwstr>
  </property>
</Properties>
</file>