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38E9" w14:textId="649B1CA2" w:rsidR="00893592" w:rsidRDefault="00893592" w:rsidP="006E3FD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8598"/>
      </w:tblGrid>
      <w:tr w:rsidR="00893592" w:rsidRPr="00575A80" w14:paraId="4C424A6D" w14:textId="77777777" w:rsidTr="00590B6F">
        <w:trPr>
          <w:trHeight w:val="288"/>
        </w:trPr>
        <w:tc>
          <w:tcPr>
            <w:tcW w:w="9350" w:type="dxa"/>
            <w:gridSpan w:val="2"/>
            <w:vAlign w:val="center"/>
          </w:tcPr>
          <w:p w14:paraId="60B64A03" w14:textId="77777777" w:rsidR="00893592" w:rsidRPr="00575A80" w:rsidRDefault="00893592" w:rsidP="00590B6F">
            <w:pPr>
              <w:rPr>
                <w:b/>
                <w:bCs/>
                <w:sz w:val="20"/>
                <w:szCs w:val="20"/>
              </w:rPr>
            </w:pPr>
            <w:r w:rsidRPr="00575A80">
              <w:rPr>
                <w:b/>
                <w:bCs/>
                <w:sz w:val="20"/>
                <w:szCs w:val="20"/>
              </w:rPr>
              <w:t>PROJECT VISION PILLAR: Integrating the Clinical and Self-Management Aspects of Care</w:t>
            </w:r>
          </w:p>
        </w:tc>
      </w:tr>
      <w:tr w:rsidR="00893592" w:rsidRPr="00B14C83" w14:paraId="18B310AB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262E22AC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/>
                <w:sz w:val="18"/>
                <w:szCs w:val="18"/>
              </w:rPr>
              <w:t>F05</w:t>
            </w:r>
            <w:r w:rsidRPr="00B14C83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8598" w:type="dxa"/>
            <w:vAlign w:val="center"/>
          </w:tcPr>
          <w:p w14:paraId="52F4E99D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Cs/>
                <w:sz w:val="18"/>
                <w:szCs w:val="18"/>
              </w:rPr>
              <w:t>AADE’s Vision of the Future for the Specialty Offers Opportunities to Ride the Population Health Wave</w:t>
            </w:r>
          </w:p>
        </w:tc>
      </w:tr>
      <w:tr w:rsidR="00893592" w:rsidRPr="00B14C83" w14:paraId="60D0762C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2893216D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/>
                <w:sz w:val="18"/>
                <w:szCs w:val="18"/>
              </w:rPr>
              <w:t>F08:</w:t>
            </w:r>
            <w:r w:rsidRPr="00B14C8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2F761A01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Cs/>
                <w:sz w:val="18"/>
                <w:szCs w:val="18"/>
              </w:rPr>
              <w:t>AADE7 Self-Care Behaviors</w:t>
            </w:r>
            <w:r w:rsidRPr="00B14C83">
              <w:rPr>
                <w:rFonts w:cstheme="minorHAnsi"/>
                <w:bCs/>
                <w:sz w:val="18"/>
                <w:szCs w:val="18"/>
              </w:rPr>
              <w:t>® 2019 Update: Practice Implementation to Improve Outcomes</w:t>
            </w:r>
          </w:p>
        </w:tc>
      </w:tr>
      <w:tr w:rsidR="00893592" w:rsidRPr="00B14C83" w14:paraId="5320B15D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38525FB6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/>
                <w:sz w:val="18"/>
                <w:szCs w:val="18"/>
              </w:rPr>
              <w:t>F13:</w:t>
            </w:r>
            <w:r w:rsidRPr="00B14C8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4B2E87E8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Cs/>
                <w:sz w:val="18"/>
                <w:szCs w:val="18"/>
              </w:rPr>
              <w:t>Articulating Your Program’s Value in Evolving Models of Care</w:t>
            </w:r>
          </w:p>
        </w:tc>
      </w:tr>
      <w:tr w:rsidR="00893592" w:rsidRPr="00B14C83" w14:paraId="3D483783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28410DB6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/>
                <w:sz w:val="18"/>
                <w:szCs w:val="18"/>
              </w:rPr>
              <w:t>S11B:</w:t>
            </w:r>
            <w:r w:rsidRPr="00B14C8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62B7B92F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Cs/>
                <w:sz w:val="18"/>
                <w:szCs w:val="18"/>
              </w:rPr>
              <w:t>Leveraging Digital Health to Expand Diabetes Health Services for Value-based Care</w:t>
            </w:r>
          </w:p>
        </w:tc>
      </w:tr>
      <w:tr w:rsidR="00893592" w:rsidRPr="00B14C83" w14:paraId="47724D43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16866499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/>
                <w:sz w:val="18"/>
                <w:szCs w:val="18"/>
              </w:rPr>
              <w:t>D16:</w:t>
            </w:r>
            <w:r w:rsidRPr="00B14C8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3CCE0A6A" w14:textId="77777777" w:rsidR="00893592" w:rsidRPr="00B14C83" w:rsidRDefault="00893592" w:rsidP="00590B6F">
            <w:pPr>
              <w:rPr>
                <w:bCs/>
                <w:sz w:val="18"/>
                <w:szCs w:val="18"/>
              </w:rPr>
            </w:pPr>
            <w:r w:rsidRPr="00B14C83">
              <w:rPr>
                <w:bCs/>
                <w:sz w:val="18"/>
                <w:szCs w:val="18"/>
              </w:rPr>
              <w:t>Population Health: Putting it into Practice</w:t>
            </w:r>
          </w:p>
        </w:tc>
      </w:tr>
      <w:tr w:rsidR="00893592" w:rsidRPr="00575A80" w14:paraId="48F906AE" w14:textId="77777777" w:rsidTr="00590B6F">
        <w:trPr>
          <w:trHeight w:val="288"/>
        </w:trPr>
        <w:tc>
          <w:tcPr>
            <w:tcW w:w="9350" w:type="dxa"/>
            <w:gridSpan w:val="2"/>
            <w:vAlign w:val="center"/>
          </w:tcPr>
          <w:p w14:paraId="070AEB7E" w14:textId="77777777" w:rsidR="00893592" w:rsidRPr="00575A80" w:rsidRDefault="00893592" w:rsidP="00590B6F">
            <w:pPr>
              <w:rPr>
                <w:b/>
                <w:bCs/>
                <w:sz w:val="20"/>
                <w:szCs w:val="20"/>
              </w:rPr>
            </w:pPr>
            <w:r w:rsidRPr="00575A80">
              <w:rPr>
                <w:b/>
                <w:bCs/>
                <w:sz w:val="20"/>
                <w:szCs w:val="20"/>
              </w:rPr>
              <w:t>PROJECT VISION PILLAR: Addressing the Full Scope of Cardiometabolic Conditions</w:t>
            </w:r>
          </w:p>
        </w:tc>
      </w:tr>
      <w:tr w:rsidR="00893592" w:rsidRPr="00575A80" w14:paraId="3DF112BB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14822D1C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F01:</w:t>
            </w:r>
            <w:r w:rsidRPr="00575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6109543A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Medical Nutrition Therapy to Reduce Risk for and Manage Cardiovascular Disease</w:t>
            </w:r>
          </w:p>
        </w:tc>
      </w:tr>
      <w:tr w:rsidR="00893592" w:rsidRPr="00575A80" w14:paraId="3DC7887E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64686BB8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S17:</w:t>
            </w:r>
            <w:r w:rsidRPr="00575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14F95F3E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Glycemic Management in People with High Cardiovascular Risk</w:t>
            </w:r>
          </w:p>
        </w:tc>
      </w:tr>
      <w:tr w:rsidR="00893592" w:rsidRPr="00575A80" w14:paraId="04AA14E1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2ACC21BE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b/>
                <w:bCs/>
                <w:sz w:val="18"/>
                <w:szCs w:val="18"/>
              </w:rPr>
              <w:t>D09:</w:t>
            </w:r>
            <w:r w:rsidRPr="00575A8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743732F0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sz w:val="18"/>
                <w:szCs w:val="18"/>
              </w:rPr>
              <w:t>A Practical Approach to Integrating the 2018 ACC/AHA Cholesterol Practice Guidelines for PWDs </w:t>
            </w:r>
          </w:p>
        </w:tc>
      </w:tr>
      <w:tr w:rsidR="00893592" w:rsidRPr="00575A80" w14:paraId="07BC84A7" w14:textId="77777777" w:rsidTr="00590B6F">
        <w:trPr>
          <w:trHeight w:val="288"/>
        </w:trPr>
        <w:tc>
          <w:tcPr>
            <w:tcW w:w="9350" w:type="dxa"/>
            <w:gridSpan w:val="2"/>
            <w:vAlign w:val="center"/>
          </w:tcPr>
          <w:p w14:paraId="0BEFC09A" w14:textId="77777777" w:rsidR="00893592" w:rsidRPr="00575A80" w:rsidRDefault="00893592" w:rsidP="00590B6F">
            <w:pPr>
              <w:rPr>
                <w:b/>
                <w:bCs/>
                <w:sz w:val="20"/>
                <w:szCs w:val="20"/>
              </w:rPr>
            </w:pPr>
            <w:r w:rsidRPr="00575A80">
              <w:rPr>
                <w:b/>
                <w:bCs/>
                <w:sz w:val="20"/>
                <w:szCs w:val="20"/>
              </w:rPr>
              <w:t>PROJECT VISION PILLAR: Promoting and Integrating Behavioral Health</w:t>
            </w:r>
          </w:p>
        </w:tc>
      </w:tr>
      <w:tr w:rsidR="00893592" w:rsidRPr="00575A80" w14:paraId="7AA4A934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6639B0B0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F06:</w:t>
            </w:r>
            <w:r w:rsidRPr="00575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4E3C4EB7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Shame and Diabetes: Practicing Resilience in a Culture of Weight Stigma, Disordered Eating and Healthism</w:t>
            </w:r>
          </w:p>
        </w:tc>
      </w:tr>
      <w:tr w:rsidR="00893592" w:rsidRPr="00575A80" w14:paraId="3C65FBD2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19FC3138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b/>
                <w:bCs/>
                <w:sz w:val="18"/>
                <w:szCs w:val="18"/>
              </w:rPr>
              <w:t>S03:</w:t>
            </w:r>
            <w:r w:rsidRPr="00575A8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7AF8F899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sz w:val="18"/>
                <w:szCs w:val="18"/>
              </w:rPr>
              <w:t>AADE’s Practical Approach to Mental Health for the Diabetes Specialist</w:t>
            </w:r>
          </w:p>
        </w:tc>
      </w:tr>
      <w:tr w:rsidR="00893592" w:rsidRPr="00575A80" w14:paraId="0F428958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2F7A730B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S28:</w:t>
            </w:r>
            <w:r w:rsidRPr="00575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079C38FA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Beyond Coping: Raise Your Spirits, Not Your Blood Sugar</w:t>
            </w:r>
          </w:p>
        </w:tc>
      </w:tr>
      <w:tr w:rsidR="00893592" w:rsidRPr="00575A80" w14:paraId="42EE9A25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069BA321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b/>
                <w:bCs/>
                <w:sz w:val="18"/>
                <w:szCs w:val="18"/>
              </w:rPr>
              <w:t>D11:</w:t>
            </w:r>
            <w:r w:rsidRPr="00575A8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1BCDD845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sz w:val="18"/>
                <w:szCs w:val="18"/>
              </w:rPr>
              <w:t>No One Understands Me! Helping People Live Well with Diabetes</w:t>
            </w:r>
          </w:p>
        </w:tc>
      </w:tr>
      <w:tr w:rsidR="00893592" w:rsidRPr="00575A80" w14:paraId="264A1030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569C576E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b/>
                <w:bCs/>
                <w:sz w:val="18"/>
                <w:szCs w:val="18"/>
              </w:rPr>
              <w:t>M03:</w:t>
            </w:r>
            <w:r w:rsidRPr="00575A8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46D2F692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rFonts w:cstheme="minorHAnsi"/>
                <w:sz w:val="18"/>
                <w:szCs w:val="18"/>
              </w:rPr>
              <w:t>The Weight of Change: Exploring the Impact of a Weight Neutral Approach</w:t>
            </w:r>
          </w:p>
        </w:tc>
      </w:tr>
      <w:tr w:rsidR="00893592" w:rsidRPr="00575A80" w14:paraId="17573738" w14:textId="77777777" w:rsidTr="00590B6F">
        <w:trPr>
          <w:trHeight w:val="288"/>
        </w:trPr>
        <w:tc>
          <w:tcPr>
            <w:tcW w:w="9350" w:type="dxa"/>
            <w:gridSpan w:val="2"/>
            <w:vAlign w:val="center"/>
          </w:tcPr>
          <w:p w14:paraId="025BD06A" w14:textId="77777777" w:rsidR="00893592" w:rsidRPr="00575A80" w:rsidRDefault="00893592" w:rsidP="00590B6F">
            <w:pPr>
              <w:rPr>
                <w:b/>
                <w:bCs/>
                <w:sz w:val="20"/>
                <w:szCs w:val="20"/>
              </w:rPr>
            </w:pPr>
            <w:r w:rsidRPr="00575A80">
              <w:rPr>
                <w:b/>
                <w:bCs/>
                <w:sz w:val="20"/>
                <w:szCs w:val="20"/>
              </w:rPr>
              <w:t xml:space="preserve">PROJECT VISION PILLAR: Leveraging Technology for Better Outcomes </w:t>
            </w:r>
          </w:p>
        </w:tc>
      </w:tr>
      <w:tr w:rsidR="00893592" w:rsidRPr="00575A80" w14:paraId="79446074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07EE287B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F10A:</w:t>
            </w:r>
            <w:r w:rsidRPr="00575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5693A596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How Can We Reach You? Incorporating Telehealth into the Employee DSMES Program</w:t>
            </w:r>
          </w:p>
        </w:tc>
      </w:tr>
      <w:tr w:rsidR="00893592" w:rsidRPr="00575A80" w14:paraId="55A567A9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4F3530BC" w14:textId="77777777" w:rsidR="00893592" w:rsidRPr="00575A80" w:rsidRDefault="00893592" w:rsidP="00590B6F">
            <w:pPr>
              <w:ind w:left="337" w:hanging="337"/>
              <w:rPr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F09:</w:t>
            </w:r>
            <w:r w:rsidRPr="00575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469B7A08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A Technology-Enabled, Diabetes Specialist Delivered Endocrinologist Supported Approach to Achieve Clinical and Cost-Effective Outcomes in Primary Care</w:t>
            </w:r>
          </w:p>
        </w:tc>
      </w:tr>
      <w:tr w:rsidR="00893592" w:rsidRPr="00575A80" w14:paraId="48539576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4586A7AB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S01:</w:t>
            </w:r>
            <w:r w:rsidRPr="00575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vAlign w:val="center"/>
          </w:tcPr>
          <w:p w14:paraId="59DB2CD4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It’s About Time: The Use of CGM for Optimal Diabetes Care</w:t>
            </w:r>
          </w:p>
        </w:tc>
      </w:tr>
      <w:tr w:rsidR="00893592" w:rsidRPr="00575A80" w14:paraId="09D4CB48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49999E8B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S07: </w:t>
            </w:r>
          </w:p>
        </w:tc>
        <w:tc>
          <w:tcPr>
            <w:tcW w:w="8598" w:type="dxa"/>
            <w:vAlign w:val="center"/>
          </w:tcPr>
          <w:p w14:paraId="256409B2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CGMs Work. Let’s Use Them!</w:t>
            </w:r>
          </w:p>
        </w:tc>
      </w:tr>
      <w:tr w:rsidR="00893592" w:rsidRPr="00575A80" w14:paraId="03C00C84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438745EC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S13: </w:t>
            </w:r>
          </w:p>
        </w:tc>
        <w:tc>
          <w:tcPr>
            <w:tcW w:w="8598" w:type="dxa"/>
            <w:vAlign w:val="center"/>
          </w:tcPr>
          <w:p w14:paraId="3792547D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Collaborative Care: Physician and Diabetes Specialist Real World Use of Professional CGM in Primary Care</w:t>
            </w:r>
          </w:p>
        </w:tc>
      </w:tr>
      <w:tr w:rsidR="00893592" w:rsidRPr="00575A80" w14:paraId="1BBA7775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79ACD3E7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D07B: </w:t>
            </w:r>
          </w:p>
        </w:tc>
        <w:tc>
          <w:tcPr>
            <w:tcW w:w="8598" w:type="dxa"/>
            <w:vAlign w:val="center"/>
          </w:tcPr>
          <w:p w14:paraId="764A4EB5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Practical Implementation and Optimization of a Closed Loop System</w:t>
            </w:r>
          </w:p>
        </w:tc>
      </w:tr>
      <w:tr w:rsidR="00893592" w:rsidRPr="00575A80" w14:paraId="72249F54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5B85872A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D18: </w:t>
            </w:r>
          </w:p>
        </w:tc>
        <w:tc>
          <w:tcPr>
            <w:tcW w:w="8598" w:type="dxa"/>
            <w:vAlign w:val="center"/>
          </w:tcPr>
          <w:p w14:paraId="2C9F30EC" w14:textId="07E7FFC4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 xml:space="preserve">Why I Can’t Live Without DANA: Stories </w:t>
            </w:r>
            <w:r w:rsidR="00302219">
              <w:rPr>
                <w:sz w:val="18"/>
                <w:szCs w:val="18"/>
              </w:rPr>
              <w:t>f</w:t>
            </w:r>
            <w:bookmarkStart w:id="0" w:name="_GoBack"/>
            <w:bookmarkEnd w:id="0"/>
            <w:r w:rsidRPr="00575A80">
              <w:rPr>
                <w:sz w:val="18"/>
                <w:szCs w:val="18"/>
              </w:rPr>
              <w:t>rom The Wild</w:t>
            </w:r>
          </w:p>
        </w:tc>
      </w:tr>
      <w:tr w:rsidR="00893592" w:rsidRPr="00575A80" w14:paraId="4B2DE32B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0201524E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D26: </w:t>
            </w:r>
          </w:p>
        </w:tc>
        <w:tc>
          <w:tcPr>
            <w:tcW w:w="8598" w:type="dxa"/>
            <w:vAlign w:val="center"/>
          </w:tcPr>
          <w:p w14:paraId="07BF2653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Revolutionizing Insulin Pump and Sensor Education</w:t>
            </w:r>
          </w:p>
        </w:tc>
      </w:tr>
      <w:tr w:rsidR="00893592" w:rsidRPr="00575A80" w14:paraId="1AAA5FDC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3A70CF1D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M11A: </w:t>
            </w:r>
          </w:p>
        </w:tc>
        <w:tc>
          <w:tcPr>
            <w:tcW w:w="8598" w:type="dxa"/>
            <w:vAlign w:val="center"/>
          </w:tcPr>
          <w:p w14:paraId="14C668AD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Interpreting Pump and CGM Data: Navigating the Maze</w:t>
            </w:r>
          </w:p>
        </w:tc>
      </w:tr>
      <w:tr w:rsidR="00893592" w:rsidRPr="00575A80" w14:paraId="5C7DFF65" w14:textId="77777777" w:rsidTr="00590B6F">
        <w:trPr>
          <w:trHeight w:val="288"/>
        </w:trPr>
        <w:tc>
          <w:tcPr>
            <w:tcW w:w="9350" w:type="dxa"/>
            <w:gridSpan w:val="2"/>
            <w:vAlign w:val="center"/>
          </w:tcPr>
          <w:p w14:paraId="152C3871" w14:textId="77777777" w:rsidR="00893592" w:rsidRPr="00575A80" w:rsidRDefault="00893592" w:rsidP="00590B6F">
            <w:pPr>
              <w:rPr>
                <w:sz w:val="20"/>
                <w:szCs w:val="20"/>
              </w:rPr>
            </w:pPr>
            <w:r w:rsidRPr="00575A80">
              <w:rPr>
                <w:b/>
                <w:bCs/>
                <w:sz w:val="20"/>
                <w:szCs w:val="20"/>
              </w:rPr>
              <w:t>PROJECT VISION PILLAR: Optimizing Diabetes Care Delivery for the Quadruple Aim</w:t>
            </w:r>
          </w:p>
        </w:tc>
      </w:tr>
      <w:tr w:rsidR="00893592" w:rsidRPr="00575A80" w14:paraId="3801F56B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68BBB64E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F05: </w:t>
            </w:r>
          </w:p>
        </w:tc>
        <w:tc>
          <w:tcPr>
            <w:tcW w:w="8598" w:type="dxa"/>
            <w:vAlign w:val="center"/>
          </w:tcPr>
          <w:p w14:paraId="044DCEC4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AADE’s Vision of the Future for the Specialty Offers Opportunities to Ride the Population Health Wave</w:t>
            </w:r>
          </w:p>
        </w:tc>
      </w:tr>
      <w:tr w:rsidR="00893592" w:rsidRPr="00575A80" w14:paraId="0C15F979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3E30D6E6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F13: </w:t>
            </w:r>
          </w:p>
        </w:tc>
        <w:tc>
          <w:tcPr>
            <w:tcW w:w="8598" w:type="dxa"/>
            <w:vAlign w:val="center"/>
          </w:tcPr>
          <w:p w14:paraId="72B104E7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Articulating Your Program’s Value in Evolving Models of Care</w:t>
            </w:r>
          </w:p>
        </w:tc>
      </w:tr>
      <w:tr w:rsidR="00893592" w:rsidRPr="00575A80" w14:paraId="53CA8F47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42104BA2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S05: </w:t>
            </w:r>
          </w:p>
        </w:tc>
        <w:tc>
          <w:tcPr>
            <w:tcW w:w="8598" w:type="dxa"/>
            <w:vAlign w:val="center"/>
          </w:tcPr>
          <w:p w14:paraId="063253EE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Survival Strategies: A Panel Discussion to Manage and Grow a Successful Diabetes Education Service</w:t>
            </w:r>
          </w:p>
        </w:tc>
      </w:tr>
      <w:tr w:rsidR="00893592" w:rsidRPr="00575A80" w14:paraId="49F09045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1CE76B04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S11A: </w:t>
            </w:r>
          </w:p>
        </w:tc>
        <w:tc>
          <w:tcPr>
            <w:tcW w:w="8598" w:type="dxa"/>
            <w:vAlign w:val="center"/>
          </w:tcPr>
          <w:p w14:paraId="75013238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Use of Outcomes Data and Marketing Strategies to Sustain Diabetes Programs</w:t>
            </w:r>
          </w:p>
        </w:tc>
      </w:tr>
      <w:tr w:rsidR="00893592" w:rsidRPr="00575A80" w14:paraId="6D096CC7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2CDB7FB5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S11B: </w:t>
            </w:r>
          </w:p>
        </w:tc>
        <w:tc>
          <w:tcPr>
            <w:tcW w:w="8598" w:type="dxa"/>
            <w:vAlign w:val="center"/>
          </w:tcPr>
          <w:p w14:paraId="7BBF1805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Leveraging Digital Health to Expand Diabetes Health Services for Value-based Care</w:t>
            </w:r>
          </w:p>
        </w:tc>
      </w:tr>
      <w:tr w:rsidR="00893592" w:rsidRPr="00575A80" w14:paraId="04D1C70C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1D9EFCF7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M10A: </w:t>
            </w:r>
          </w:p>
        </w:tc>
        <w:tc>
          <w:tcPr>
            <w:tcW w:w="8598" w:type="dxa"/>
            <w:vAlign w:val="center"/>
          </w:tcPr>
          <w:p w14:paraId="775B4E25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Implementation of Medicare Annual Wellness Visits by Diabetes Specialists in Evolving Healthcare Delivery Models</w:t>
            </w:r>
          </w:p>
        </w:tc>
      </w:tr>
      <w:tr w:rsidR="00893592" w:rsidRPr="00575A80" w14:paraId="39ABB13D" w14:textId="77777777" w:rsidTr="00590B6F">
        <w:trPr>
          <w:trHeight w:val="288"/>
        </w:trPr>
        <w:tc>
          <w:tcPr>
            <w:tcW w:w="9350" w:type="dxa"/>
            <w:gridSpan w:val="2"/>
            <w:vAlign w:val="center"/>
          </w:tcPr>
          <w:p w14:paraId="7ECDD685" w14:textId="77777777" w:rsidR="00893592" w:rsidRPr="00575A80" w:rsidRDefault="00893592" w:rsidP="00590B6F">
            <w:pPr>
              <w:rPr>
                <w:sz w:val="20"/>
                <w:szCs w:val="20"/>
              </w:rPr>
            </w:pPr>
            <w:r w:rsidRPr="00575A80">
              <w:rPr>
                <w:b/>
                <w:bCs/>
                <w:sz w:val="20"/>
                <w:szCs w:val="20"/>
              </w:rPr>
              <w:t>PROJECT VISION PILLAR: Promoting Person-Centered Care</w:t>
            </w:r>
          </w:p>
        </w:tc>
      </w:tr>
      <w:tr w:rsidR="00893592" w:rsidRPr="00575A80" w14:paraId="2F4312C1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0ABB53FF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>F25A</w:t>
            </w:r>
          </w:p>
        </w:tc>
        <w:tc>
          <w:tcPr>
            <w:tcW w:w="8598" w:type="dxa"/>
            <w:vAlign w:val="center"/>
          </w:tcPr>
          <w:p w14:paraId="4F920127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The STEPP-UP Project: Designing Low Literacy Teaching Tools for Use of Devices in Minority Populations</w:t>
            </w:r>
          </w:p>
        </w:tc>
      </w:tr>
      <w:tr w:rsidR="00893592" w:rsidRPr="00575A80" w14:paraId="41C3C0C7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3B334AEF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S18: </w:t>
            </w:r>
          </w:p>
        </w:tc>
        <w:tc>
          <w:tcPr>
            <w:tcW w:w="8598" w:type="dxa"/>
            <w:vAlign w:val="center"/>
          </w:tcPr>
          <w:p w14:paraId="39CE7DFA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Inclusive Care for LGBTQ People with Diabetes: A Panel Discussion</w:t>
            </w:r>
          </w:p>
        </w:tc>
      </w:tr>
      <w:tr w:rsidR="00893592" w:rsidRPr="00575A80" w14:paraId="33A8A72A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0DC76DC9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D24: </w:t>
            </w:r>
          </w:p>
        </w:tc>
        <w:tc>
          <w:tcPr>
            <w:tcW w:w="8598" w:type="dxa"/>
            <w:vAlign w:val="center"/>
          </w:tcPr>
          <w:p w14:paraId="36CB632E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Successful Exercise with Diabetes and Mobility Disability: Limiting the Impact of Physical Limitations</w:t>
            </w:r>
          </w:p>
        </w:tc>
      </w:tr>
      <w:tr w:rsidR="00893592" w:rsidRPr="00575A80" w14:paraId="6C49C86C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6821CCB9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D28A: </w:t>
            </w:r>
          </w:p>
        </w:tc>
        <w:tc>
          <w:tcPr>
            <w:tcW w:w="8598" w:type="dxa"/>
            <w:vAlign w:val="center"/>
          </w:tcPr>
          <w:p w14:paraId="73B7C692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Yours, Mine and Our Diabetes: Type 1 Diabetes Management in Older Adult Romantic Couples</w:t>
            </w:r>
          </w:p>
        </w:tc>
      </w:tr>
      <w:tr w:rsidR="00893592" w:rsidRPr="00575A80" w14:paraId="2983153B" w14:textId="77777777" w:rsidTr="00590B6F">
        <w:trPr>
          <w:trHeight w:val="288"/>
        </w:trPr>
        <w:tc>
          <w:tcPr>
            <w:tcW w:w="752" w:type="dxa"/>
            <w:vAlign w:val="center"/>
          </w:tcPr>
          <w:p w14:paraId="659ABAF6" w14:textId="77777777" w:rsidR="00893592" w:rsidRPr="00575A80" w:rsidRDefault="00893592" w:rsidP="00590B6F">
            <w:pPr>
              <w:rPr>
                <w:b/>
                <w:bCs/>
                <w:sz w:val="18"/>
                <w:szCs w:val="18"/>
              </w:rPr>
            </w:pPr>
            <w:r w:rsidRPr="00575A80">
              <w:rPr>
                <w:b/>
                <w:bCs/>
                <w:sz w:val="18"/>
                <w:szCs w:val="18"/>
              </w:rPr>
              <w:t xml:space="preserve">M17: </w:t>
            </w:r>
          </w:p>
        </w:tc>
        <w:tc>
          <w:tcPr>
            <w:tcW w:w="8598" w:type="dxa"/>
            <w:vAlign w:val="center"/>
          </w:tcPr>
          <w:p w14:paraId="7C036693" w14:textId="77777777" w:rsidR="00893592" w:rsidRPr="00575A80" w:rsidRDefault="00893592" w:rsidP="00590B6F">
            <w:pPr>
              <w:rPr>
                <w:sz w:val="18"/>
                <w:szCs w:val="18"/>
              </w:rPr>
            </w:pPr>
            <w:r w:rsidRPr="00575A80">
              <w:rPr>
                <w:sz w:val="18"/>
                <w:szCs w:val="18"/>
              </w:rPr>
              <w:t>Mental Illness and Diabetes in Vulnerable Populations: Developing a Diabetes Champion Program</w:t>
            </w:r>
          </w:p>
        </w:tc>
      </w:tr>
    </w:tbl>
    <w:p w14:paraId="2DA65276" w14:textId="77777777" w:rsidR="00893592" w:rsidRPr="00575A80" w:rsidRDefault="00893592" w:rsidP="006E3FDB">
      <w:pPr>
        <w:rPr>
          <w:sz w:val="18"/>
          <w:szCs w:val="18"/>
        </w:rPr>
      </w:pPr>
    </w:p>
    <w:sectPr w:rsidR="00893592" w:rsidRPr="00575A80" w:rsidSect="00CD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B"/>
    <w:rsid w:val="0000378C"/>
    <w:rsid w:val="00031992"/>
    <w:rsid w:val="000332AE"/>
    <w:rsid w:val="000E482E"/>
    <w:rsid w:val="00105192"/>
    <w:rsid w:val="001310D8"/>
    <w:rsid w:val="00222024"/>
    <w:rsid w:val="002525F6"/>
    <w:rsid w:val="002664FE"/>
    <w:rsid w:val="00302219"/>
    <w:rsid w:val="00367381"/>
    <w:rsid w:val="00395183"/>
    <w:rsid w:val="00522B5A"/>
    <w:rsid w:val="00575A80"/>
    <w:rsid w:val="00643BD7"/>
    <w:rsid w:val="0069393C"/>
    <w:rsid w:val="006C5652"/>
    <w:rsid w:val="006E3FDB"/>
    <w:rsid w:val="007151B3"/>
    <w:rsid w:val="007A6D4B"/>
    <w:rsid w:val="00893592"/>
    <w:rsid w:val="00963CF8"/>
    <w:rsid w:val="0099695B"/>
    <w:rsid w:val="009F7AD6"/>
    <w:rsid w:val="00AD2C52"/>
    <w:rsid w:val="00AF5279"/>
    <w:rsid w:val="00B14C83"/>
    <w:rsid w:val="00B73439"/>
    <w:rsid w:val="00CB75D4"/>
    <w:rsid w:val="00CD352E"/>
    <w:rsid w:val="00CE3E3D"/>
    <w:rsid w:val="00D03B3B"/>
    <w:rsid w:val="00E000A8"/>
    <w:rsid w:val="00E77A19"/>
    <w:rsid w:val="00EC5066"/>
    <w:rsid w:val="00EC61DC"/>
    <w:rsid w:val="00F55C4A"/>
    <w:rsid w:val="00F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17ED"/>
  <w15:chartTrackingRefBased/>
  <w15:docId w15:val="{3CAB01CD-1C00-4ECE-A3FC-7F74A2B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Pihos</dc:creator>
  <cp:keywords/>
  <dc:description/>
  <cp:lastModifiedBy>Martha Abel</cp:lastModifiedBy>
  <cp:revision>12</cp:revision>
  <dcterms:created xsi:type="dcterms:W3CDTF">2019-07-01T16:12:00Z</dcterms:created>
  <dcterms:modified xsi:type="dcterms:W3CDTF">2019-07-01T16:21:00Z</dcterms:modified>
</cp:coreProperties>
</file>