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434A" w14:textId="5D0B0417" w:rsidR="00340CF7" w:rsidRDefault="00340CF7" w:rsidP="00D42B71">
      <w:pPr>
        <w:pStyle w:val="PlainText"/>
        <w:rPr>
          <w:rFonts w:asciiTheme="minorHAnsi" w:hAnsiTheme="minorHAnsi" w:cstheme="minorHAnsi"/>
          <w:b/>
          <w:bCs/>
          <w:i/>
          <w:iCs/>
          <w:u w:val="single"/>
        </w:rPr>
      </w:pPr>
      <w:r>
        <w:rPr>
          <w:rFonts w:asciiTheme="minorHAnsi" w:hAnsiTheme="minorHAnsi" w:cstheme="minorHAnsi"/>
          <w:b/>
          <w:bCs/>
          <w:i/>
          <w:iCs/>
          <w:u w:val="single"/>
        </w:rPr>
        <w:t>Podcast Title:</w:t>
      </w:r>
    </w:p>
    <w:p w14:paraId="0AA8DA0C" w14:textId="0AC1C339" w:rsidR="00340CF7" w:rsidRDefault="00340CF7" w:rsidP="00D42B71">
      <w:pPr>
        <w:pStyle w:val="PlainText"/>
        <w:rPr>
          <w:rFonts w:asciiTheme="minorHAnsi" w:hAnsiTheme="minorHAnsi" w:cstheme="minorHAnsi"/>
          <w:b/>
          <w:bCs/>
          <w:i/>
          <w:iCs/>
          <w:u w:val="single"/>
        </w:rPr>
      </w:pPr>
    </w:p>
    <w:p w14:paraId="466B1269" w14:textId="4E156E73" w:rsidR="00340CF7" w:rsidRPr="00340CF7" w:rsidRDefault="00340CF7" w:rsidP="00D42B71">
      <w:pPr>
        <w:pStyle w:val="PlainText"/>
        <w:rPr>
          <w:rFonts w:asciiTheme="minorHAnsi" w:hAnsiTheme="minorHAnsi" w:cstheme="minorHAnsi"/>
          <w:b/>
          <w:bCs/>
        </w:rPr>
      </w:pPr>
      <w:r w:rsidRPr="00340CF7">
        <w:rPr>
          <w:rFonts w:asciiTheme="minorHAnsi" w:hAnsiTheme="minorHAnsi" w:cstheme="minorHAnsi"/>
          <w:b/>
          <w:bCs/>
        </w:rPr>
        <w:t>Helping your Clients/Patients Meet their Targets with GLP-1 and GIP/GLP-1 Receptor Agonists</w:t>
      </w:r>
    </w:p>
    <w:p w14:paraId="273B0B9E" w14:textId="77777777" w:rsidR="00340CF7" w:rsidRDefault="00340CF7" w:rsidP="00D42B71">
      <w:pPr>
        <w:pStyle w:val="PlainText"/>
        <w:rPr>
          <w:rFonts w:asciiTheme="minorHAnsi" w:hAnsiTheme="minorHAnsi" w:cstheme="minorHAnsi"/>
          <w:b/>
          <w:bCs/>
          <w:i/>
          <w:iCs/>
          <w:u w:val="single"/>
        </w:rPr>
      </w:pPr>
    </w:p>
    <w:p w14:paraId="2CEFB169" w14:textId="35CF2E69" w:rsidR="00AA30B0" w:rsidRDefault="00E54BE0" w:rsidP="00D42B71">
      <w:pPr>
        <w:pStyle w:val="PlainText"/>
        <w:rPr>
          <w:rFonts w:asciiTheme="minorHAnsi" w:hAnsiTheme="minorHAnsi" w:cstheme="minorHAnsi"/>
          <w:b/>
          <w:bCs/>
          <w:i/>
          <w:iCs/>
          <w:u w:val="single"/>
        </w:rPr>
      </w:pPr>
      <w:r w:rsidRPr="00E54BE0">
        <w:rPr>
          <w:rFonts w:asciiTheme="minorHAnsi" w:hAnsiTheme="minorHAnsi" w:cstheme="minorHAnsi"/>
          <w:b/>
          <w:bCs/>
          <w:i/>
          <w:iCs/>
          <w:u w:val="single"/>
        </w:rPr>
        <w:t>Transcript of Recording</w:t>
      </w:r>
    </w:p>
    <w:p w14:paraId="2A7279D8" w14:textId="77777777" w:rsidR="00E54BE0" w:rsidRDefault="00E54BE0" w:rsidP="00D42B71">
      <w:pPr>
        <w:pStyle w:val="PlainText"/>
        <w:rPr>
          <w:rFonts w:asciiTheme="minorHAnsi" w:hAnsiTheme="minorHAnsi" w:cstheme="minorHAnsi"/>
        </w:rPr>
      </w:pPr>
    </w:p>
    <w:p w14:paraId="2BAC16AC" w14:textId="04C24C24"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00;00;06;03 - 00;00;38;04</w:t>
      </w:r>
    </w:p>
    <w:p w14:paraId="03EE80CE" w14:textId="46C885E2" w:rsidR="00D42B71" w:rsidRPr="00AE406C" w:rsidRDefault="00D433C6" w:rsidP="00D42B71">
      <w:pPr>
        <w:pStyle w:val="PlainText"/>
        <w:rPr>
          <w:rFonts w:asciiTheme="minorHAnsi" w:hAnsiTheme="minorHAnsi" w:cstheme="minorHAnsi"/>
        </w:rPr>
      </w:pPr>
      <w:r>
        <w:rPr>
          <w:rFonts w:asciiTheme="minorHAnsi" w:hAnsiTheme="minorHAnsi" w:cstheme="minorHAnsi"/>
        </w:rPr>
        <w:t>Speaker:  Jodi Lavin-Thompkins</w:t>
      </w:r>
    </w:p>
    <w:p w14:paraId="6BCD966D" w14:textId="77777777" w:rsidR="00D433C6" w:rsidRDefault="00D433C6" w:rsidP="00D42B71">
      <w:pPr>
        <w:pStyle w:val="PlainText"/>
        <w:rPr>
          <w:rFonts w:asciiTheme="minorHAnsi" w:hAnsiTheme="minorHAnsi" w:cstheme="minorHAnsi"/>
        </w:rPr>
      </w:pPr>
    </w:p>
    <w:p w14:paraId="6FD01AC7" w14:textId="252DB81C"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Hello and welcome to </w:t>
      </w:r>
      <w:r w:rsidR="00AE406C">
        <w:rPr>
          <w:rFonts w:asciiTheme="minorHAnsi" w:hAnsiTheme="minorHAnsi" w:cstheme="minorHAnsi"/>
        </w:rPr>
        <w:t>ADCES</w:t>
      </w:r>
      <w:r w:rsidRPr="00AE406C">
        <w:rPr>
          <w:rFonts w:asciiTheme="minorHAnsi" w:hAnsiTheme="minorHAnsi" w:cstheme="minorHAnsi"/>
        </w:rPr>
        <w:t xml:space="preserve"> podcast, </w:t>
      </w:r>
      <w:r w:rsidR="00E33FF0">
        <w:rPr>
          <w:rFonts w:asciiTheme="minorHAnsi" w:hAnsiTheme="minorHAnsi" w:cstheme="minorHAnsi"/>
        </w:rPr>
        <w:t>“</w:t>
      </w:r>
      <w:r w:rsidRPr="00AE406C">
        <w:rPr>
          <w:rFonts w:asciiTheme="minorHAnsi" w:hAnsiTheme="minorHAnsi" w:cstheme="minorHAnsi"/>
        </w:rPr>
        <w:t>The Huddle</w:t>
      </w:r>
      <w:r w:rsidR="00E33FF0">
        <w:rPr>
          <w:rFonts w:asciiTheme="minorHAnsi" w:hAnsiTheme="minorHAnsi" w:cstheme="minorHAnsi"/>
        </w:rPr>
        <w:t>:</w:t>
      </w:r>
      <w:r w:rsidRPr="00AE406C">
        <w:rPr>
          <w:rFonts w:asciiTheme="minorHAnsi" w:hAnsiTheme="minorHAnsi" w:cstheme="minorHAnsi"/>
        </w:rPr>
        <w:t xml:space="preserve"> Conversations with the Diabetes Care Team</w:t>
      </w:r>
      <w:r w:rsidR="00E33FF0">
        <w:rPr>
          <w:rFonts w:asciiTheme="minorHAnsi" w:hAnsiTheme="minorHAnsi" w:cstheme="minorHAnsi"/>
        </w:rPr>
        <w:t>”</w:t>
      </w:r>
      <w:r w:rsidRPr="00AE406C">
        <w:rPr>
          <w:rFonts w:asciiTheme="minorHAnsi" w:hAnsiTheme="minorHAnsi" w:cstheme="minorHAnsi"/>
        </w:rPr>
        <w:t>. In each episode, we speak with guests across the diabetes care space to bring you perspectives, issues and updates that elevate your role, inform your practice, and ignite your passion. I'm your host, Jodie Lavin T</w:t>
      </w:r>
      <w:r w:rsidR="00AE406C">
        <w:rPr>
          <w:rFonts w:asciiTheme="minorHAnsi" w:hAnsiTheme="minorHAnsi" w:cstheme="minorHAnsi"/>
        </w:rPr>
        <w:t>h</w:t>
      </w:r>
      <w:r w:rsidRPr="00AE406C">
        <w:rPr>
          <w:rFonts w:asciiTheme="minorHAnsi" w:hAnsiTheme="minorHAnsi" w:cstheme="minorHAnsi"/>
        </w:rPr>
        <w:t xml:space="preserve">ompkins, a </w:t>
      </w:r>
      <w:proofErr w:type="gramStart"/>
      <w:r w:rsidRPr="00AE406C">
        <w:rPr>
          <w:rFonts w:asciiTheme="minorHAnsi" w:hAnsiTheme="minorHAnsi" w:cstheme="minorHAnsi"/>
        </w:rPr>
        <w:t>board certified</w:t>
      </w:r>
      <w:proofErr w:type="gramEnd"/>
      <w:r w:rsidRPr="00AE406C">
        <w:rPr>
          <w:rFonts w:asciiTheme="minorHAnsi" w:hAnsiTheme="minorHAnsi" w:cstheme="minorHAnsi"/>
        </w:rPr>
        <w:t xml:space="preserve"> nurse in Advanced Diabetes Management and the director of accreditation and content development at the Association of Diabetes Care and Education Specialists.</w:t>
      </w:r>
    </w:p>
    <w:p w14:paraId="1DA02A1F" w14:textId="77777777" w:rsidR="00D42B71" w:rsidRPr="00AE406C" w:rsidRDefault="00D42B71" w:rsidP="00D42B71">
      <w:pPr>
        <w:pStyle w:val="PlainText"/>
        <w:rPr>
          <w:rFonts w:asciiTheme="minorHAnsi" w:hAnsiTheme="minorHAnsi" w:cstheme="minorHAnsi"/>
        </w:rPr>
      </w:pPr>
    </w:p>
    <w:p w14:paraId="247CBB68"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00;00;38;19 - 00;01;16;12</w:t>
      </w:r>
    </w:p>
    <w:p w14:paraId="3F9B1B58" w14:textId="77777777" w:rsidR="00D433C6" w:rsidRPr="00AE406C" w:rsidRDefault="00D433C6" w:rsidP="00D433C6">
      <w:pPr>
        <w:pStyle w:val="PlainText"/>
        <w:rPr>
          <w:rFonts w:asciiTheme="minorHAnsi" w:hAnsiTheme="minorHAnsi" w:cstheme="minorHAnsi"/>
        </w:rPr>
      </w:pPr>
      <w:r>
        <w:rPr>
          <w:rFonts w:asciiTheme="minorHAnsi" w:hAnsiTheme="minorHAnsi" w:cstheme="minorHAnsi"/>
        </w:rPr>
        <w:t>Speaker:  Jodi Lavin-Thompkins</w:t>
      </w:r>
    </w:p>
    <w:p w14:paraId="602E5DF2" w14:textId="1EE483A5" w:rsidR="00D42B71" w:rsidRPr="00AE406C" w:rsidRDefault="00D42B71" w:rsidP="00D42B71">
      <w:pPr>
        <w:pStyle w:val="PlainText"/>
        <w:rPr>
          <w:rFonts w:asciiTheme="minorHAnsi" w:hAnsiTheme="minorHAnsi" w:cstheme="minorHAnsi"/>
        </w:rPr>
      </w:pPr>
    </w:p>
    <w:p w14:paraId="6DD6EC98" w14:textId="58A01714"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Our guest today is Christy Schumacher. Christy is a professor of pharmacy practice and director of the PG</w:t>
      </w:r>
      <w:r w:rsidR="00F83C54">
        <w:rPr>
          <w:rFonts w:asciiTheme="minorHAnsi" w:hAnsiTheme="minorHAnsi" w:cstheme="minorHAnsi"/>
        </w:rPr>
        <w:t>Y2</w:t>
      </w:r>
      <w:r w:rsidRPr="00AE406C">
        <w:rPr>
          <w:rFonts w:asciiTheme="minorHAnsi" w:hAnsiTheme="minorHAnsi" w:cstheme="minorHAnsi"/>
        </w:rPr>
        <w:t xml:space="preserve"> ambulatory care residency program at Midwestern University College of Pharmacy at the Downers Grove Campus, and a clinical pharmacist at Advocate Medical Group Southeast Center in Chicago, Illinois. She currently works in a primary care clinic to provide comprehensive medication management for a variety of internal medicine disease states, including, but not limited to heart failure, diabetes, hypertension, hyperlipidemia, </w:t>
      </w:r>
      <w:proofErr w:type="gramStart"/>
      <w:r w:rsidRPr="007733CC">
        <w:rPr>
          <w:rFonts w:asciiTheme="minorHAnsi" w:hAnsiTheme="minorHAnsi" w:cstheme="minorHAnsi"/>
          <w:u w:val="single"/>
        </w:rPr>
        <w:t>COPD</w:t>
      </w:r>
      <w:proofErr w:type="gramEnd"/>
      <w:r w:rsidRPr="00AE406C">
        <w:rPr>
          <w:rFonts w:asciiTheme="minorHAnsi" w:hAnsiTheme="minorHAnsi" w:cstheme="minorHAnsi"/>
        </w:rPr>
        <w:t xml:space="preserve"> and asthma.</w:t>
      </w:r>
    </w:p>
    <w:p w14:paraId="693F81B2" w14:textId="77777777" w:rsidR="00D42B71" w:rsidRPr="00AE406C" w:rsidRDefault="00D42B71" w:rsidP="00D42B71">
      <w:pPr>
        <w:pStyle w:val="PlainText"/>
        <w:rPr>
          <w:rFonts w:asciiTheme="minorHAnsi" w:hAnsiTheme="minorHAnsi" w:cstheme="minorHAnsi"/>
        </w:rPr>
      </w:pPr>
    </w:p>
    <w:p w14:paraId="445F7AE1"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00;01;16;19 - 00;01;36;27</w:t>
      </w:r>
    </w:p>
    <w:p w14:paraId="64C23097" w14:textId="77777777" w:rsidR="0018607E" w:rsidRPr="00AE406C" w:rsidRDefault="0018607E" w:rsidP="0018607E">
      <w:pPr>
        <w:pStyle w:val="PlainText"/>
        <w:rPr>
          <w:rFonts w:asciiTheme="minorHAnsi" w:hAnsiTheme="minorHAnsi" w:cstheme="minorHAnsi"/>
        </w:rPr>
      </w:pPr>
      <w:r>
        <w:rPr>
          <w:rFonts w:asciiTheme="minorHAnsi" w:hAnsiTheme="minorHAnsi" w:cstheme="minorHAnsi"/>
        </w:rPr>
        <w:t>Speaker:  Jodi Lavin-Thompkins</w:t>
      </w:r>
    </w:p>
    <w:p w14:paraId="1DF9F530" w14:textId="7FD9E20E" w:rsidR="00D42B71" w:rsidRPr="00AE406C" w:rsidRDefault="00D42B71" w:rsidP="00D42B71">
      <w:pPr>
        <w:pStyle w:val="PlainText"/>
        <w:rPr>
          <w:rFonts w:asciiTheme="minorHAnsi" w:hAnsiTheme="minorHAnsi" w:cstheme="minorHAnsi"/>
        </w:rPr>
      </w:pPr>
    </w:p>
    <w:p w14:paraId="193FF80C" w14:textId="6BF241A4"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Christy is here with us today to talk about the GLP</w:t>
      </w:r>
      <w:r w:rsidR="00D960DC">
        <w:rPr>
          <w:rFonts w:asciiTheme="minorHAnsi" w:hAnsiTheme="minorHAnsi" w:cstheme="minorHAnsi"/>
        </w:rPr>
        <w:t>-1</w:t>
      </w:r>
      <w:r w:rsidRPr="00AE406C">
        <w:rPr>
          <w:rFonts w:asciiTheme="minorHAnsi" w:hAnsiTheme="minorHAnsi" w:cstheme="minorHAnsi"/>
        </w:rPr>
        <w:t xml:space="preserve"> and GIP</w:t>
      </w:r>
      <w:r w:rsidR="008F0B22">
        <w:rPr>
          <w:rFonts w:asciiTheme="minorHAnsi" w:hAnsiTheme="minorHAnsi" w:cstheme="minorHAnsi"/>
        </w:rPr>
        <w:t>/</w:t>
      </w:r>
      <w:r w:rsidRPr="00AE406C">
        <w:rPr>
          <w:rFonts w:asciiTheme="minorHAnsi" w:hAnsiTheme="minorHAnsi" w:cstheme="minorHAnsi"/>
        </w:rPr>
        <w:t>GLP</w:t>
      </w:r>
      <w:r w:rsidR="008F0B22">
        <w:rPr>
          <w:rFonts w:asciiTheme="minorHAnsi" w:hAnsiTheme="minorHAnsi" w:cstheme="minorHAnsi"/>
        </w:rPr>
        <w:t>-1</w:t>
      </w:r>
      <w:r w:rsidRPr="00AE406C">
        <w:rPr>
          <w:rFonts w:asciiTheme="minorHAnsi" w:hAnsiTheme="minorHAnsi" w:cstheme="minorHAnsi"/>
        </w:rPr>
        <w:t xml:space="preserve"> receptor agonists, </w:t>
      </w:r>
      <w:r w:rsidRPr="003503C8">
        <w:rPr>
          <w:rFonts w:asciiTheme="minorHAnsi" w:hAnsiTheme="minorHAnsi" w:cstheme="minorHAnsi"/>
          <w:u w:val="single"/>
        </w:rPr>
        <w:t xml:space="preserve">which are among a </w:t>
      </w:r>
      <w:r w:rsidRPr="00AE406C">
        <w:rPr>
          <w:rFonts w:asciiTheme="minorHAnsi" w:hAnsiTheme="minorHAnsi" w:cstheme="minorHAnsi"/>
        </w:rPr>
        <w:t xml:space="preserve">class of </w:t>
      </w:r>
      <w:proofErr w:type="spellStart"/>
      <w:r w:rsidRPr="00AE406C">
        <w:rPr>
          <w:rFonts w:asciiTheme="minorHAnsi" w:hAnsiTheme="minorHAnsi" w:cstheme="minorHAnsi"/>
        </w:rPr>
        <w:t>anti hyp</w:t>
      </w:r>
      <w:r w:rsidR="008F0B22">
        <w:rPr>
          <w:rFonts w:asciiTheme="minorHAnsi" w:hAnsiTheme="minorHAnsi" w:cstheme="minorHAnsi"/>
        </w:rPr>
        <w:t>er</w:t>
      </w:r>
      <w:r w:rsidRPr="00AE406C">
        <w:rPr>
          <w:rFonts w:asciiTheme="minorHAnsi" w:hAnsiTheme="minorHAnsi" w:cstheme="minorHAnsi"/>
        </w:rPr>
        <w:t>glycemic</w:t>
      </w:r>
      <w:proofErr w:type="spellEnd"/>
      <w:r w:rsidRPr="00AE406C">
        <w:rPr>
          <w:rFonts w:asciiTheme="minorHAnsi" w:hAnsiTheme="minorHAnsi" w:cstheme="minorHAnsi"/>
        </w:rPr>
        <w:t xml:space="preserve"> medications that has been available in the U.S. for 17 years. Support for this episode has been provided by Lilly. </w:t>
      </w:r>
      <w:proofErr w:type="spellStart"/>
      <w:r w:rsidR="00F73BF2">
        <w:rPr>
          <w:rFonts w:asciiTheme="minorHAnsi" w:hAnsiTheme="minorHAnsi" w:cstheme="minorHAnsi"/>
        </w:rPr>
        <w:t>I</w:t>
      </w:r>
      <w:r w:rsidRPr="00AE406C">
        <w:rPr>
          <w:rFonts w:asciiTheme="minorHAnsi" w:hAnsiTheme="minorHAnsi" w:cstheme="minorHAnsi"/>
        </w:rPr>
        <w:t>Christy</w:t>
      </w:r>
      <w:proofErr w:type="spellEnd"/>
      <w:r w:rsidRPr="00AE406C">
        <w:rPr>
          <w:rFonts w:asciiTheme="minorHAnsi" w:hAnsiTheme="minorHAnsi" w:cstheme="minorHAnsi"/>
        </w:rPr>
        <w:t>, welcome to The Huddle.</w:t>
      </w:r>
    </w:p>
    <w:p w14:paraId="461BB462" w14:textId="77777777" w:rsidR="00D42B71" w:rsidRPr="00AE406C" w:rsidRDefault="00D42B71" w:rsidP="00D42B71">
      <w:pPr>
        <w:pStyle w:val="PlainText"/>
        <w:rPr>
          <w:rFonts w:asciiTheme="minorHAnsi" w:hAnsiTheme="minorHAnsi" w:cstheme="minorHAnsi"/>
        </w:rPr>
      </w:pPr>
    </w:p>
    <w:p w14:paraId="2FE3ED24"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00;01;37;11 - 00;01;44;06</w:t>
      </w:r>
    </w:p>
    <w:p w14:paraId="067E6FC9" w14:textId="0F59A524" w:rsidR="0018607E" w:rsidRPr="00AE406C" w:rsidRDefault="0018607E" w:rsidP="0018607E">
      <w:pPr>
        <w:pStyle w:val="PlainText"/>
        <w:rPr>
          <w:rFonts w:asciiTheme="minorHAnsi" w:hAnsiTheme="minorHAnsi" w:cstheme="minorHAnsi"/>
        </w:rPr>
      </w:pPr>
      <w:r>
        <w:rPr>
          <w:rFonts w:asciiTheme="minorHAnsi" w:hAnsiTheme="minorHAnsi" w:cstheme="minorHAnsi"/>
        </w:rPr>
        <w:t>Speaker:  Ch</w:t>
      </w:r>
      <w:r w:rsidR="002C6286">
        <w:rPr>
          <w:rFonts w:asciiTheme="minorHAnsi" w:hAnsiTheme="minorHAnsi" w:cstheme="minorHAnsi"/>
        </w:rPr>
        <w:t>ristie Shumacher</w:t>
      </w:r>
    </w:p>
    <w:p w14:paraId="560D5A3D" w14:textId="08CEF44A" w:rsidR="00D42B71" w:rsidRPr="00AE406C" w:rsidRDefault="00D42B71" w:rsidP="00D42B71">
      <w:pPr>
        <w:pStyle w:val="PlainText"/>
        <w:rPr>
          <w:rFonts w:asciiTheme="minorHAnsi" w:hAnsiTheme="minorHAnsi" w:cstheme="minorHAnsi"/>
        </w:rPr>
      </w:pPr>
    </w:p>
    <w:p w14:paraId="594BC008" w14:textId="680987E2"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Thanks for having me, Jodie. Happy to be here to discuss GLP</w:t>
      </w:r>
      <w:r w:rsidR="00CF22F6">
        <w:rPr>
          <w:rFonts w:asciiTheme="minorHAnsi" w:hAnsiTheme="minorHAnsi" w:cstheme="minorHAnsi"/>
        </w:rPr>
        <w:t>-1</w:t>
      </w:r>
      <w:r w:rsidRPr="00AE406C">
        <w:rPr>
          <w:rFonts w:asciiTheme="minorHAnsi" w:hAnsiTheme="minorHAnsi" w:cstheme="minorHAnsi"/>
        </w:rPr>
        <w:t xml:space="preserve"> and GIP</w:t>
      </w:r>
      <w:r w:rsidR="00143552">
        <w:rPr>
          <w:rFonts w:asciiTheme="minorHAnsi" w:hAnsiTheme="minorHAnsi" w:cstheme="minorHAnsi"/>
        </w:rPr>
        <w:t>/</w:t>
      </w:r>
      <w:r w:rsidRPr="00AE406C">
        <w:rPr>
          <w:rFonts w:asciiTheme="minorHAnsi" w:hAnsiTheme="minorHAnsi" w:cstheme="minorHAnsi"/>
        </w:rPr>
        <w:t>GLP receptor agonists today.</w:t>
      </w:r>
    </w:p>
    <w:p w14:paraId="4A12E5FF" w14:textId="77777777" w:rsidR="00D42B71" w:rsidRPr="00AE406C" w:rsidRDefault="00D42B71" w:rsidP="00D42B71">
      <w:pPr>
        <w:pStyle w:val="PlainText"/>
        <w:rPr>
          <w:rFonts w:asciiTheme="minorHAnsi" w:hAnsiTheme="minorHAnsi" w:cstheme="minorHAnsi"/>
        </w:rPr>
      </w:pPr>
    </w:p>
    <w:p w14:paraId="520E417A"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00;01;44;19 - 00;01;51;27</w:t>
      </w:r>
    </w:p>
    <w:p w14:paraId="290A528C" w14:textId="77777777" w:rsidR="002C6286" w:rsidRPr="00AE406C" w:rsidRDefault="002C6286" w:rsidP="002C6286">
      <w:pPr>
        <w:pStyle w:val="PlainText"/>
        <w:rPr>
          <w:rFonts w:asciiTheme="minorHAnsi" w:hAnsiTheme="minorHAnsi" w:cstheme="minorHAnsi"/>
        </w:rPr>
      </w:pPr>
      <w:r>
        <w:rPr>
          <w:rFonts w:asciiTheme="minorHAnsi" w:hAnsiTheme="minorHAnsi" w:cstheme="minorHAnsi"/>
        </w:rPr>
        <w:t>Speaker:  Jodi Lavin-Thompkins</w:t>
      </w:r>
    </w:p>
    <w:p w14:paraId="7D1BBDE9" w14:textId="77777777" w:rsidR="002C6286" w:rsidRDefault="002C6286" w:rsidP="00D42B71">
      <w:pPr>
        <w:pStyle w:val="PlainText"/>
        <w:rPr>
          <w:rFonts w:asciiTheme="minorHAnsi" w:hAnsiTheme="minorHAnsi" w:cstheme="minorHAnsi"/>
        </w:rPr>
      </w:pPr>
    </w:p>
    <w:p w14:paraId="056307AB" w14:textId="0C0D8108" w:rsidR="00D42B71" w:rsidRPr="00AE406C" w:rsidRDefault="00D42B71" w:rsidP="00D42B71">
      <w:pPr>
        <w:pStyle w:val="PlainText"/>
        <w:rPr>
          <w:rFonts w:asciiTheme="minorHAnsi" w:hAnsiTheme="minorHAnsi" w:cstheme="minorHAnsi"/>
        </w:rPr>
      </w:pP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I'm wondering if you can give our audience an overview of these agents and discuss what is currently available.</w:t>
      </w:r>
    </w:p>
    <w:p w14:paraId="4329D2FC" w14:textId="77777777" w:rsidR="00D42B71" w:rsidRPr="00AE406C" w:rsidRDefault="00D42B71" w:rsidP="00D42B71">
      <w:pPr>
        <w:pStyle w:val="PlainText"/>
        <w:rPr>
          <w:rFonts w:asciiTheme="minorHAnsi" w:hAnsiTheme="minorHAnsi" w:cstheme="minorHAnsi"/>
        </w:rPr>
      </w:pPr>
    </w:p>
    <w:p w14:paraId="368FD94D"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00;01;52;14 - 00;02;19;15</w:t>
      </w:r>
    </w:p>
    <w:p w14:paraId="47443FA9" w14:textId="77777777" w:rsidR="002C6286" w:rsidRPr="00AE406C" w:rsidRDefault="002C6286" w:rsidP="002C6286">
      <w:pPr>
        <w:pStyle w:val="PlainText"/>
        <w:rPr>
          <w:rFonts w:asciiTheme="minorHAnsi" w:hAnsiTheme="minorHAnsi" w:cstheme="minorHAnsi"/>
        </w:rPr>
      </w:pPr>
      <w:r>
        <w:rPr>
          <w:rFonts w:asciiTheme="minorHAnsi" w:hAnsiTheme="minorHAnsi" w:cstheme="minorHAnsi"/>
        </w:rPr>
        <w:t>Speaker:  Christie Shumacher</w:t>
      </w:r>
    </w:p>
    <w:p w14:paraId="79E8C8E8" w14:textId="77777777" w:rsidR="002C6286" w:rsidRDefault="002C6286" w:rsidP="00D42B71">
      <w:pPr>
        <w:pStyle w:val="PlainText"/>
        <w:rPr>
          <w:rFonts w:asciiTheme="minorHAnsi" w:hAnsiTheme="minorHAnsi" w:cstheme="minorHAnsi"/>
        </w:rPr>
      </w:pPr>
    </w:p>
    <w:p w14:paraId="00CC8D2A" w14:textId="047D354C"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Of course.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these agents have been on the market a while now. However, with the new </w:t>
      </w:r>
      <w:r w:rsidR="006668C3">
        <w:rPr>
          <w:rFonts w:asciiTheme="minorHAnsi" w:hAnsiTheme="minorHAnsi" w:cstheme="minorHAnsi"/>
        </w:rPr>
        <w:t>c</w:t>
      </w:r>
      <w:r w:rsidRPr="00AE406C">
        <w:rPr>
          <w:rFonts w:asciiTheme="minorHAnsi" w:hAnsiTheme="minorHAnsi" w:cstheme="minorHAnsi"/>
        </w:rPr>
        <w:t>ardiovasc</w:t>
      </w:r>
      <w:r w:rsidR="001C2E07">
        <w:rPr>
          <w:rFonts w:asciiTheme="minorHAnsi" w:hAnsiTheme="minorHAnsi" w:cstheme="minorHAnsi"/>
        </w:rPr>
        <w:t>ular</w:t>
      </w:r>
      <w:r w:rsidRPr="00AE406C">
        <w:rPr>
          <w:rFonts w:asciiTheme="minorHAnsi" w:hAnsiTheme="minorHAnsi" w:cstheme="minorHAnsi"/>
        </w:rPr>
        <w:t xml:space="preserve"> outcome trials and different data that we've collected through clinical trials, we found a variety of different benefits of using these agents in people with diabetes. </w:t>
      </w:r>
      <w:r w:rsidRPr="00163922">
        <w:rPr>
          <w:rFonts w:asciiTheme="minorHAnsi" w:hAnsiTheme="minorHAnsi" w:cstheme="minorHAnsi"/>
        </w:rPr>
        <w:t xml:space="preserve">So now they're </w:t>
      </w:r>
      <w:proofErr w:type="gramStart"/>
      <w:r w:rsidRPr="00163922">
        <w:rPr>
          <w:rFonts w:asciiTheme="minorHAnsi" w:hAnsiTheme="minorHAnsi" w:cstheme="minorHAnsi"/>
        </w:rPr>
        <w:t>actually indicated</w:t>
      </w:r>
      <w:proofErr w:type="gramEnd"/>
      <w:r w:rsidRPr="00163922">
        <w:rPr>
          <w:rFonts w:asciiTheme="minorHAnsi" w:hAnsiTheme="minorHAnsi" w:cstheme="minorHAnsi"/>
        </w:rPr>
        <w:t xml:space="preserve"> and people with </w:t>
      </w:r>
      <w:r w:rsidRPr="00163922">
        <w:rPr>
          <w:rFonts w:asciiTheme="minorHAnsi" w:hAnsiTheme="minorHAnsi" w:cstheme="minorHAnsi"/>
        </w:rPr>
        <w:lastRenderedPageBreak/>
        <w:t xml:space="preserve">atherosclerotic cardiovascular disease or </w:t>
      </w:r>
      <w:r w:rsidR="00AE406C" w:rsidRPr="00163922">
        <w:rPr>
          <w:rFonts w:asciiTheme="minorHAnsi" w:hAnsiTheme="minorHAnsi" w:cstheme="minorHAnsi"/>
        </w:rPr>
        <w:t>AS</w:t>
      </w:r>
      <w:r w:rsidRPr="00163922">
        <w:rPr>
          <w:rFonts w:asciiTheme="minorHAnsi" w:hAnsiTheme="minorHAnsi" w:cstheme="minorHAnsi"/>
        </w:rPr>
        <w:t xml:space="preserve">CVD </w:t>
      </w:r>
      <w:r w:rsidR="00123FEB" w:rsidRPr="00163922">
        <w:rPr>
          <w:rFonts w:asciiTheme="minorHAnsi" w:hAnsiTheme="minorHAnsi" w:cstheme="minorHAnsi"/>
        </w:rPr>
        <w:t>or</w:t>
      </w:r>
      <w:r w:rsidRPr="00163922">
        <w:rPr>
          <w:rFonts w:asciiTheme="minorHAnsi" w:hAnsiTheme="minorHAnsi" w:cstheme="minorHAnsi"/>
        </w:rPr>
        <w:t xml:space="preserve"> those with indicators of high risk, those with chronic kidney disease or heart failure after</w:t>
      </w:r>
      <w:r w:rsidR="00AE406C" w:rsidRPr="00163922">
        <w:rPr>
          <w:rFonts w:asciiTheme="minorHAnsi" w:hAnsiTheme="minorHAnsi" w:cstheme="minorHAnsi"/>
        </w:rPr>
        <w:t xml:space="preserve"> SGL</w:t>
      </w:r>
      <w:r w:rsidR="00163922" w:rsidRPr="00163922">
        <w:rPr>
          <w:rFonts w:asciiTheme="minorHAnsi" w:hAnsiTheme="minorHAnsi" w:cstheme="minorHAnsi"/>
        </w:rPr>
        <w:t>T2</w:t>
      </w:r>
      <w:r w:rsidRPr="00163922">
        <w:rPr>
          <w:rFonts w:asciiTheme="minorHAnsi" w:hAnsiTheme="minorHAnsi" w:cstheme="minorHAnsi"/>
        </w:rPr>
        <w:t xml:space="preserve"> inhibitors.</w:t>
      </w:r>
    </w:p>
    <w:p w14:paraId="4250326A" w14:textId="77777777" w:rsidR="00D42B71" w:rsidRPr="00AE406C" w:rsidRDefault="00D42B71" w:rsidP="00D42B71">
      <w:pPr>
        <w:pStyle w:val="PlainText"/>
        <w:rPr>
          <w:rFonts w:asciiTheme="minorHAnsi" w:hAnsiTheme="minorHAnsi" w:cstheme="minorHAnsi"/>
        </w:rPr>
      </w:pPr>
    </w:p>
    <w:p w14:paraId="19AAE228"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00;02;19;24 - 00;02;44;22</w:t>
      </w:r>
    </w:p>
    <w:p w14:paraId="12C749D3" w14:textId="77777777" w:rsidR="002C6286" w:rsidRPr="00AE406C" w:rsidRDefault="002C6286" w:rsidP="002C6286">
      <w:pPr>
        <w:pStyle w:val="PlainText"/>
        <w:rPr>
          <w:rFonts w:asciiTheme="minorHAnsi" w:hAnsiTheme="minorHAnsi" w:cstheme="minorHAnsi"/>
        </w:rPr>
      </w:pPr>
      <w:r>
        <w:rPr>
          <w:rFonts w:asciiTheme="minorHAnsi" w:hAnsiTheme="minorHAnsi" w:cstheme="minorHAnsi"/>
        </w:rPr>
        <w:t>Speaker:  Christie Shumacher</w:t>
      </w:r>
    </w:p>
    <w:p w14:paraId="64DFFCB8" w14:textId="77777777" w:rsidR="002C6286" w:rsidRDefault="002C6286" w:rsidP="00D42B71">
      <w:pPr>
        <w:pStyle w:val="PlainText"/>
        <w:rPr>
          <w:rFonts w:asciiTheme="minorHAnsi" w:hAnsiTheme="minorHAnsi" w:cstheme="minorHAnsi"/>
        </w:rPr>
      </w:pPr>
    </w:p>
    <w:p w14:paraId="24CAC017" w14:textId="0267D842"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And in those that need further glycemic management, as they've been proven to be very efficacious in having persons with diabetes achieve their glycemic management as well as weight management goals. So overall, they've really been quite efficacious, very helpful in helping us manage people with diabetes. And we've </w:t>
      </w:r>
      <w:proofErr w:type="gramStart"/>
      <w:r w:rsidRPr="00AE406C">
        <w:rPr>
          <w:rFonts w:asciiTheme="minorHAnsi" w:hAnsiTheme="minorHAnsi" w:cstheme="minorHAnsi"/>
        </w:rPr>
        <w:t>actually found</w:t>
      </w:r>
      <w:proofErr w:type="gramEnd"/>
      <w:r w:rsidRPr="00AE406C">
        <w:rPr>
          <w:rFonts w:asciiTheme="minorHAnsi" w:hAnsiTheme="minorHAnsi" w:cstheme="minorHAnsi"/>
        </w:rPr>
        <w:t xml:space="preserve"> that now we can use less insulin and have better outcomes by incorporating these agents into our clinical practice.</w:t>
      </w:r>
    </w:p>
    <w:p w14:paraId="11380142" w14:textId="77777777" w:rsidR="00D42B71" w:rsidRPr="00AE406C" w:rsidRDefault="00D42B71" w:rsidP="00D42B71">
      <w:pPr>
        <w:pStyle w:val="PlainText"/>
        <w:rPr>
          <w:rFonts w:asciiTheme="minorHAnsi" w:hAnsiTheme="minorHAnsi" w:cstheme="minorHAnsi"/>
        </w:rPr>
      </w:pPr>
    </w:p>
    <w:p w14:paraId="2C94FEB8"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00;02;45;06 - 00;03;06;25</w:t>
      </w:r>
    </w:p>
    <w:p w14:paraId="52284E9F" w14:textId="77777777" w:rsidR="002C6286" w:rsidRPr="00AE406C" w:rsidRDefault="002C6286" w:rsidP="002C6286">
      <w:pPr>
        <w:pStyle w:val="PlainText"/>
        <w:rPr>
          <w:rFonts w:asciiTheme="minorHAnsi" w:hAnsiTheme="minorHAnsi" w:cstheme="minorHAnsi"/>
        </w:rPr>
      </w:pPr>
      <w:r>
        <w:rPr>
          <w:rFonts w:asciiTheme="minorHAnsi" w:hAnsiTheme="minorHAnsi" w:cstheme="minorHAnsi"/>
        </w:rPr>
        <w:t>Speaker:  Christie Shumacher</w:t>
      </w:r>
    </w:p>
    <w:p w14:paraId="5E2F1ED0" w14:textId="77777777" w:rsidR="002C6286" w:rsidRDefault="002C6286" w:rsidP="00D42B71">
      <w:pPr>
        <w:pStyle w:val="PlainText"/>
        <w:rPr>
          <w:rFonts w:asciiTheme="minorHAnsi" w:hAnsiTheme="minorHAnsi" w:cstheme="minorHAnsi"/>
        </w:rPr>
      </w:pPr>
    </w:p>
    <w:p w14:paraId="797CCAF8" w14:textId="4292CD60"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So out of the GLP</w:t>
      </w:r>
      <w:r w:rsidR="00266135">
        <w:rPr>
          <w:rFonts w:asciiTheme="minorHAnsi" w:hAnsiTheme="minorHAnsi" w:cstheme="minorHAnsi"/>
        </w:rPr>
        <w:t>-1</w:t>
      </w:r>
      <w:r w:rsidRPr="00AE406C">
        <w:rPr>
          <w:rFonts w:asciiTheme="minorHAnsi" w:hAnsiTheme="minorHAnsi" w:cstheme="minorHAnsi"/>
        </w:rPr>
        <w:t xml:space="preserve"> and GIP</w:t>
      </w:r>
      <w:r w:rsidR="00266135">
        <w:rPr>
          <w:rFonts w:asciiTheme="minorHAnsi" w:hAnsiTheme="minorHAnsi" w:cstheme="minorHAnsi"/>
        </w:rPr>
        <w:t>/</w:t>
      </w:r>
      <w:r w:rsidRPr="00AE406C">
        <w:rPr>
          <w:rFonts w:asciiTheme="minorHAnsi" w:hAnsiTheme="minorHAnsi" w:cstheme="minorHAnsi"/>
        </w:rPr>
        <w:t>GLP</w:t>
      </w:r>
      <w:r w:rsidR="00266135">
        <w:rPr>
          <w:rFonts w:asciiTheme="minorHAnsi" w:hAnsiTheme="minorHAnsi" w:cstheme="minorHAnsi"/>
        </w:rPr>
        <w:t>-1</w:t>
      </w:r>
      <w:r w:rsidRPr="00AE406C">
        <w:rPr>
          <w:rFonts w:asciiTheme="minorHAnsi" w:hAnsiTheme="minorHAnsi" w:cstheme="minorHAnsi"/>
        </w:rPr>
        <w:t xml:space="preserve"> receptor agents that are available, we have different options. We've got injectables versus orals, and then we have daily and weekly agents.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we have </w:t>
      </w:r>
      <w:r w:rsidR="00C92B2C">
        <w:rPr>
          <w:rFonts w:asciiTheme="minorHAnsi" w:hAnsiTheme="minorHAnsi" w:cstheme="minorHAnsi"/>
        </w:rPr>
        <w:t>e</w:t>
      </w:r>
      <w:r w:rsidR="00AE406C" w:rsidRPr="00AE406C">
        <w:rPr>
          <w:rFonts w:asciiTheme="minorHAnsi" w:hAnsiTheme="minorHAnsi" w:cstheme="minorHAnsi"/>
        </w:rPr>
        <w:t>xenatide</w:t>
      </w:r>
      <w:r w:rsidRPr="00AE406C">
        <w:rPr>
          <w:rFonts w:asciiTheme="minorHAnsi" w:hAnsiTheme="minorHAnsi" w:cstheme="minorHAnsi"/>
        </w:rPr>
        <w:t xml:space="preserve">, which is used twice daily, 0 to 60 minutes before breakfast and dinner. We have </w:t>
      </w:r>
      <w:r w:rsidR="00C92B2C">
        <w:rPr>
          <w:rFonts w:asciiTheme="minorHAnsi" w:hAnsiTheme="minorHAnsi" w:cstheme="minorHAnsi"/>
        </w:rPr>
        <w:t>li</w:t>
      </w:r>
      <w:r w:rsidR="00AE406C" w:rsidRPr="00AE406C">
        <w:rPr>
          <w:rFonts w:asciiTheme="minorHAnsi" w:hAnsiTheme="minorHAnsi" w:cstheme="minorHAnsi"/>
        </w:rPr>
        <w:t xml:space="preserve">raglutide and </w:t>
      </w:r>
      <w:proofErr w:type="spellStart"/>
      <w:r w:rsidR="00C92B2C">
        <w:rPr>
          <w:rFonts w:asciiTheme="minorHAnsi" w:hAnsiTheme="minorHAnsi" w:cstheme="minorHAnsi"/>
        </w:rPr>
        <w:t>l</w:t>
      </w:r>
      <w:r w:rsidR="00AE406C" w:rsidRPr="00AE406C">
        <w:rPr>
          <w:rFonts w:asciiTheme="minorHAnsi" w:hAnsiTheme="minorHAnsi" w:cstheme="minorHAnsi"/>
        </w:rPr>
        <w:t>ixisenatide</w:t>
      </w:r>
      <w:proofErr w:type="spellEnd"/>
      <w:r w:rsidR="00AE406C" w:rsidRPr="00AE406C">
        <w:rPr>
          <w:rFonts w:asciiTheme="minorHAnsi" w:hAnsiTheme="minorHAnsi" w:cstheme="minorHAnsi"/>
        </w:rPr>
        <w:t xml:space="preserve"> </w:t>
      </w:r>
      <w:r w:rsidRPr="00AE406C">
        <w:rPr>
          <w:rFonts w:asciiTheme="minorHAnsi" w:hAnsiTheme="minorHAnsi" w:cstheme="minorHAnsi"/>
        </w:rPr>
        <w:t xml:space="preserve">and then oral </w:t>
      </w:r>
      <w:proofErr w:type="spellStart"/>
      <w:r w:rsidRPr="00AE406C">
        <w:rPr>
          <w:rFonts w:asciiTheme="minorHAnsi" w:hAnsiTheme="minorHAnsi" w:cstheme="minorHAnsi"/>
        </w:rPr>
        <w:t>semaglutide</w:t>
      </w:r>
      <w:proofErr w:type="spellEnd"/>
      <w:r w:rsidRPr="00AE406C">
        <w:rPr>
          <w:rFonts w:asciiTheme="minorHAnsi" w:hAnsiTheme="minorHAnsi" w:cstheme="minorHAnsi"/>
        </w:rPr>
        <w:t xml:space="preserve"> which are all </w:t>
      </w:r>
      <w:r w:rsidR="00AE406C">
        <w:rPr>
          <w:rFonts w:asciiTheme="minorHAnsi" w:hAnsiTheme="minorHAnsi" w:cstheme="minorHAnsi"/>
        </w:rPr>
        <w:t>once dai</w:t>
      </w:r>
      <w:r w:rsidRPr="00AE406C">
        <w:rPr>
          <w:rFonts w:asciiTheme="minorHAnsi" w:hAnsiTheme="minorHAnsi" w:cstheme="minorHAnsi"/>
        </w:rPr>
        <w:t>ly.</w:t>
      </w:r>
    </w:p>
    <w:p w14:paraId="43838DCB" w14:textId="77777777" w:rsidR="00D42B71" w:rsidRPr="00AE406C" w:rsidRDefault="00D42B71" w:rsidP="00D42B71">
      <w:pPr>
        <w:pStyle w:val="PlainText"/>
        <w:rPr>
          <w:rFonts w:asciiTheme="minorHAnsi" w:hAnsiTheme="minorHAnsi" w:cstheme="minorHAnsi"/>
        </w:rPr>
      </w:pPr>
    </w:p>
    <w:p w14:paraId="28E38EC5"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00;03;07;09 - 00;03;28;00</w:t>
      </w:r>
    </w:p>
    <w:p w14:paraId="258F520B" w14:textId="77777777" w:rsidR="002C6286" w:rsidRPr="00AE406C" w:rsidRDefault="002C6286" w:rsidP="002C6286">
      <w:pPr>
        <w:pStyle w:val="PlainText"/>
        <w:rPr>
          <w:rFonts w:asciiTheme="minorHAnsi" w:hAnsiTheme="minorHAnsi" w:cstheme="minorHAnsi"/>
        </w:rPr>
      </w:pPr>
      <w:r>
        <w:rPr>
          <w:rFonts w:asciiTheme="minorHAnsi" w:hAnsiTheme="minorHAnsi" w:cstheme="minorHAnsi"/>
        </w:rPr>
        <w:t>Speaker:  Christie Shumacher</w:t>
      </w:r>
    </w:p>
    <w:p w14:paraId="10179708" w14:textId="77777777" w:rsidR="002C6286" w:rsidRDefault="002C6286" w:rsidP="00D42B71">
      <w:pPr>
        <w:pStyle w:val="PlainText"/>
        <w:rPr>
          <w:rFonts w:asciiTheme="minorHAnsi" w:hAnsiTheme="minorHAnsi" w:cstheme="minorHAnsi"/>
        </w:rPr>
      </w:pPr>
    </w:p>
    <w:p w14:paraId="503B0708" w14:textId="66969A6C"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And then we have </w:t>
      </w:r>
      <w:proofErr w:type="spellStart"/>
      <w:r w:rsidR="00F44699">
        <w:rPr>
          <w:rFonts w:asciiTheme="minorHAnsi" w:hAnsiTheme="minorHAnsi" w:cstheme="minorHAnsi"/>
        </w:rPr>
        <w:t>semaglutide</w:t>
      </w:r>
      <w:proofErr w:type="spellEnd"/>
      <w:r w:rsidR="00F44699">
        <w:rPr>
          <w:rFonts w:asciiTheme="minorHAnsi" w:hAnsiTheme="minorHAnsi" w:cstheme="minorHAnsi"/>
        </w:rPr>
        <w:t>, dulagl</w:t>
      </w:r>
      <w:r w:rsidR="00E26CEE">
        <w:rPr>
          <w:rFonts w:asciiTheme="minorHAnsi" w:hAnsiTheme="minorHAnsi" w:cstheme="minorHAnsi"/>
        </w:rPr>
        <w:t>u</w:t>
      </w:r>
      <w:r w:rsidR="00F44699">
        <w:rPr>
          <w:rFonts w:asciiTheme="minorHAnsi" w:hAnsiTheme="minorHAnsi" w:cstheme="minorHAnsi"/>
        </w:rPr>
        <w:t>tide</w:t>
      </w:r>
      <w:r w:rsidRPr="00AE406C">
        <w:rPr>
          <w:rFonts w:asciiTheme="minorHAnsi" w:hAnsiTheme="minorHAnsi" w:cstheme="minorHAnsi"/>
        </w:rPr>
        <w:t xml:space="preserve">, </w:t>
      </w:r>
      <w:r w:rsidR="00A72BF8">
        <w:rPr>
          <w:rFonts w:asciiTheme="minorHAnsi" w:hAnsiTheme="minorHAnsi" w:cstheme="minorHAnsi"/>
        </w:rPr>
        <w:t>e</w:t>
      </w:r>
      <w:r w:rsidR="00F44699" w:rsidRPr="00F44699">
        <w:rPr>
          <w:rFonts w:asciiTheme="minorHAnsi" w:hAnsiTheme="minorHAnsi" w:cstheme="minorHAnsi"/>
        </w:rPr>
        <w:t xml:space="preserve">xenatide </w:t>
      </w:r>
      <w:r w:rsidR="00F44699">
        <w:rPr>
          <w:rFonts w:asciiTheme="minorHAnsi" w:hAnsiTheme="minorHAnsi" w:cstheme="minorHAnsi"/>
        </w:rPr>
        <w:t xml:space="preserve">ER </w:t>
      </w:r>
      <w:r w:rsidRPr="00AE406C">
        <w:rPr>
          <w:rFonts w:asciiTheme="minorHAnsi" w:hAnsiTheme="minorHAnsi" w:cstheme="minorHAnsi"/>
        </w:rPr>
        <w:t xml:space="preserve">as well as </w:t>
      </w:r>
      <w:proofErr w:type="spellStart"/>
      <w:r w:rsidR="00F44699">
        <w:rPr>
          <w:rFonts w:asciiTheme="minorHAnsi" w:hAnsiTheme="minorHAnsi" w:cstheme="minorHAnsi"/>
        </w:rPr>
        <w:t>t</w:t>
      </w:r>
      <w:r w:rsidR="00A72BF8">
        <w:rPr>
          <w:rFonts w:asciiTheme="minorHAnsi" w:hAnsiTheme="minorHAnsi" w:cstheme="minorHAnsi"/>
        </w:rPr>
        <w:t>i</w:t>
      </w:r>
      <w:r w:rsidR="00F44699">
        <w:rPr>
          <w:rFonts w:asciiTheme="minorHAnsi" w:hAnsiTheme="minorHAnsi" w:cstheme="minorHAnsi"/>
        </w:rPr>
        <w:t>rzep</w:t>
      </w:r>
      <w:r w:rsidR="00A72BF8">
        <w:rPr>
          <w:rFonts w:asciiTheme="minorHAnsi" w:hAnsiTheme="minorHAnsi" w:cstheme="minorHAnsi"/>
        </w:rPr>
        <w:t>a</w:t>
      </w:r>
      <w:r w:rsidR="00F44699">
        <w:rPr>
          <w:rFonts w:asciiTheme="minorHAnsi" w:hAnsiTheme="minorHAnsi" w:cstheme="minorHAnsi"/>
        </w:rPr>
        <w:t>tide</w:t>
      </w:r>
      <w:proofErr w:type="spellEnd"/>
      <w:r w:rsidRPr="00AE406C">
        <w:rPr>
          <w:rFonts w:asciiTheme="minorHAnsi" w:hAnsiTheme="minorHAnsi" w:cstheme="minorHAnsi"/>
        </w:rPr>
        <w:t xml:space="preserve">, which are all once weekly. There's a variety of agents and it depends really what the person with diabetes is looking for. Is it easier for them to remember to take a medication once a day? They have a pill formulation now with oral </w:t>
      </w:r>
      <w:proofErr w:type="spellStart"/>
      <w:r w:rsidRPr="00AE406C">
        <w:rPr>
          <w:rFonts w:asciiTheme="minorHAnsi" w:hAnsiTheme="minorHAnsi" w:cstheme="minorHAnsi"/>
        </w:rPr>
        <w:t>semaglutide</w:t>
      </w:r>
      <w:proofErr w:type="spellEnd"/>
      <w:r w:rsidRPr="00AE406C">
        <w:rPr>
          <w:rFonts w:asciiTheme="minorHAnsi" w:hAnsiTheme="minorHAnsi" w:cstheme="minorHAnsi"/>
        </w:rPr>
        <w:t xml:space="preserve"> if a person's hesitant about injectables.</w:t>
      </w:r>
    </w:p>
    <w:p w14:paraId="03899055" w14:textId="77777777" w:rsidR="00D42B71" w:rsidRPr="00AE406C" w:rsidRDefault="00D42B71" w:rsidP="00D42B71">
      <w:pPr>
        <w:pStyle w:val="PlainText"/>
        <w:rPr>
          <w:rFonts w:asciiTheme="minorHAnsi" w:hAnsiTheme="minorHAnsi" w:cstheme="minorHAnsi"/>
        </w:rPr>
      </w:pPr>
    </w:p>
    <w:p w14:paraId="4F72B8DC"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00;03;28;11 - 00;03;57;06</w:t>
      </w:r>
    </w:p>
    <w:p w14:paraId="57419FC9" w14:textId="77777777" w:rsidR="002C6286" w:rsidRPr="00AE406C" w:rsidRDefault="002C6286" w:rsidP="002C6286">
      <w:pPr>
        <w:pStyle w:val="PlainText"/>
        <w:rPr>
          <w:rFonts w:asciiTheme="minorHAnsi" w:hAnsiTheme="minorHAnsi" w:cstheme="minorHAnsi"/>
        </w:rPr>
      </w:pPr>
      <w:r>
        <w:rPr>
          <w:rFonts w:asciiTheme="minorHAnsi" w:hAnsiTheme="minorHAnsi" w:cstheme="minorHAnsi"/>
        </w:rPr>
        <w:t>Speaker:  Christie Shumacher</w:t>
      </w:r>
    </w:p>
    <w:p w14:paraId="7376B694" w14:textId="77777777" w:rsidR="002C6286" w:rsidRDefault="002C6286" w:rsidP="00D42B71">
      <w:pPr>
        <w:pStyle w:val="PlainText"/>
        <w:rPr>
          <w:rFonts w:asciiTheme="minorHAnsi" w:hAnsiTheme="minorHAnsi" w:cstheme="minorHAnsi"/>
        </w:rPr>
      </w:pPr>
    </w:p>
    <w:p w14:paraId="26546642" w14:textId="761EB27D"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And then for those that are looking for just once weekly, we have four options as well now that are for once weekly dosing. </w:t>
      </w:r>
      <w:proofErr w:type="gramStart"/>
      <w:r w:rsidRPr="00AE406C">
        <w:rPr>
          <w:rFonts w:asciiTheme="minorHAnsi" w:hAnsiTheme="minorHAnsi" w:cstheme="minorHAnsi"/>
        </w:rPr>
        <w:t>There's</w:t>
      </w:r>
      <w:proofErr w:type="gramEnd"/>
      <w:r w:rsidRPr="00AE406C">
        <w:rPr>
          <w:rFonts w:asciiTheme="minorHAnsi" w:hAnsiTheme="minorHAnsi" w:cstheme="minorHAnsi"/>
        </w:rPr>
        <w:t xml:space="preserve"> also indications for cardiovascular risk reduction with </w:t>
      </w:r>
      <w:r w:rsidR="00F44699">
        <w:rPr>
          <w:rFonts w:asciiTheme="minorHAnsi" w:hAnsiTheme="minorHAnsi" w:cstheme="minorHAnsi"/>
        </w:rPr>
        <w:t>dul</w:t>
      </w:r>
      <w:r w:rsidR="005031FE">
        <w:rPr>
          <w:rFonts w:asciiTheme="minorHAnsi" w:hAnsiTheme="minorHAnsi" w:cstheme="minorHAnsi"/>
        </w:rPr>
        <w:t>aglu</w:t>
      </w:r>
      <w:r w:rsidR="00F44699">
        <w:rPr>
          <w:rFonts w:asciiTheme="minorHAnsi" w:hAnsiTheme="minorHAnsi" w:cstheme="minorHAnsi"/>
        </w:rPr>
        <w:t>tide</w:t>
      </w:r>
      <w:r w:rsidRPr="00AE406C">
        <w:rPr>
          <w:rFonts w:asciiTheme="minorHAnsi" w:hAnsiTheme="minorHAnsi" w:cstheme="minorHAnsi"/>
        </w:rPr>
        <w:t xml:space="preserve">, </w:t>
      </w:r>
      <w:proofErr w:type="spellStart"/>
      <w:r w:rsidRPr="00AE406C">
        <w:rPr>
          <w:rFonts w:asciiTheme="minorHAnsi" w:hAnsiTheme="minorHAnsi" w:cstheme="minorHAnsi"/>
        </w:rPr>
        <w:t>semaglutide</w:t>
      </w:r>
      <w:proofErr w:type="spellEnd"/>
      <w:r w:rsidRPr="00AE406C">
        <w:rPr>
          <w:rFonts w:asciiTheme="minorHAnsi" w:hAnsiTheme="minorHAnsi" w:cstheme="minorHAnsi"/>
        </w:rPr>
        <w:t xml:space="preserve"> and liraglutide, and those were found by looking at the cardiovascular outcomes trials. All three of those agents assess the </w:t>
      </w:r>
      <w:proofErr w:type="gramStart"/>
      <w:r w:rsidRPr="00AE406C">
        <w:rPr>
          <w:rFonts w:asciiTheme="minorHAnsi" w:hAnsiTheme="minorHAnsi" w:cstheme="minorHAnsi"/>
        </w:rPr>
        <w:t>three point</w:t>
      </w:r>
      <w:proofErr w:type="gramEnd"/>
      <w:r w:rsidRPr="00AE406C">
        <w:rPr>
          <w:rFonts w:asciiTheme="minorHAnsi" w:hAnsiTheme="minorHAnsi" w:cstheme="minorHAnsi"/>
        </w:rPr>
        <w:t xml:space="preserve"> </w:t>
      </w:r>
      <w:r w:rsidR="00F44699">
        <w:rPr>
          <w:rFonts w:asciiTheme="minorHAnsi" w:hAnsiTheme="minorHAnsi" w:cstheme="minorHAnsi"/>
        </w:rPr>
        <w:t>MACE</w:t>
      </w:r>
      <w:r w:rsidRPr="00AE406C">
        <w:rPr>
          <w:rFonts w:asciiTheme="minorHAnsi" w:hAnsiTheme="minorHAnsi" w:cstheme="minorHAnsi"/>
        </w:rPr>
        <w:t xml:space="preserve"> </w:t>
      </w:r>
      <w:r w:rsidR="00677947">
        <w:rPr>
          <w:rFonts w:asciiTheme="minorHAnsi" w:hAnsiTheme="minorHAnsi" w:cstheme="minorHAnsi"/>
        </w:rPr>
        <w:t>non-fatal MI,</w:t>
      </w:r>
      <w:r w:rsidRPr="00AE406C">
        <w:rPr>
          <w:rFonts w:asciiTheme="minorHAnsi" w:hAnsiTheme="minorHAnsi" w:cstheme="minorHAnsi"/>
        </w:rPr>
        <w:t xml:space="preserve"> non-fatal stroke and cardiovascular death, and they all demonstrated clinical benefit in their respective cardiovascular outcomes trials.</w:t>
      </w:r>
    </w:p>
    <w:p w14:paraId="0EE3C12E" w14:textId="77777777" w:rsidR="00D42B71" w:rsidRPr="00AE406C" w:rsidRDefault="00D42B71" w:rsidP="00D42B71">
      <w:pPr>
        <w:pStyle w:val="PlainText"/>
        <w:rPr>
          <w:rFonts w:asciiTheme="minorHAnsi" w:hAnsiTheme="minorHAnsi" w:cstheme="minorHAnsi"/>
        </w:rPr>
      </w:pPr>
    </w:p>
    <w:p w14:paraId="5276B4F6"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00;03;58;03 - 00;04;12;17</w:t>
      </w:r>
    </w:p>
    <w:p w14:paraId="1BCB735B" w14:textId="77777777" w:rsidR="002C6286" w:rsidRPr="00AE406C" w:rsidRDefault="002C6286" w:rsidP="002C6286">
      <w:pPr>
        <w:pStyle w:val="PlainText"/>
        <w:rPr>
          <w:rFonts w:asciiTheme="minorHAnsi" w:hAnsiTheme="minorHAnsi" w:cstheme="minorHAnsi"/>
        </w:rPr>
      </w:pPr>
      <w:r>
        <w:rPr>
          <w:rFonts w:asciiTheme="minorHAnsi" w:hAnsiTheme="minorHAnsi" w:cstheme="minorHAnsi"/>
        </w:rPr>
        <w:t>Speaker:  Christie Shumacher</w:t>
      </w:r>
    </w:p>
    <w:p w14:paraId="3248895A" w14:textId="77777777" w:rsidR="002C6286" w:rsidRDefault="002C6286" w:rsidP="00D42B71">
      <w:pPr>
        <w:pStyle w:val="PlainText"/>
        <w:rPr>
          <w:rFonts w:asciiTheme="minorHAnsi" w:hAnsiTheme="minorHAnsi" w:cstheme="minorHAnsi"/>
        </w:rPr>
      </w:pPr>
    </w:p>
    <w:p w14:paraId="0CCA01E5" w14:textId="629876E7" w:rsidR="00D42B71" w:rsidRPr="00AE406C" w:rsidRDefault="00D42B71" w:rsidP="00D42B71">
      <w:pPr>
        <w:pStyle w:val="PlainText"/>
        <w:rPr>
          <w:rFonts w:asciiTheme="minorHAnsi" w:hAnsiTheme="minorHAnsi" w:cstheme="minorHAnsi"/>
        </w:rPr>
      </w:pP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thinking about how these agents work, </w:t>
      </w:r>
      <w:r w:rsidR="00690602">
        <w:rPr>
          <w:rFonts w:asciiTheme="minorHAnsi" w:hAnsiTheme="minorHAnsi" w:cstheme="minorHAnsi"/>
        </w:rPr>
        <w:t>e</w:t>
      </w:r>
      <w:r w:rsidR="00F44699">
        <w:rPr>
          <w:rFonts w:asciiTheme="minorHAnsi" w:hAnsiTheme="minorHAnsi" w:cstheme="minorHAnsi"/>
        </w:rPr>
        <w:t>xenatide</w:t>
      </w:r>
      <w:r w:rsidR="00690602">
        <w:rPr>
          <w:rFonts w:asciiTheme="minorHAnsi" w:hAnsiTheme="minorHAnsi" w:cstheme="minorHAnsi"/>
        </w:rPr>
        <w:t>, l</w:t>
      </w:r>
      <w:r w:rsidRPr="00AE406C">
        <w:rPr>
          <w:rFonts w:asciiTheme="minorHAnsi" w:hAnsiTheme="minorHAnsi" w:cstheme="minorHAnsi"/>
        </w:rPr>
        <w:t>iraglutide</w:t>
      </w:r>
      <w:r w:rsidR="00690602">
        <w:rPr>
          <w:rFonts w:asciiTheme="minorHAnsi" w:hAnsiTheme="minorHAnsi" w:cstheme="minorHAnsi"/>
        </w:rPr>
        <w:t>,</w:t>
      </w:r>
      <w:r w:rsidRPr="00AE406C">
        <w:rPr>
          <w:rFonts w:asciiTheme="minorHAnsi" w:hAnsiTheme="minorHAnsi" w:cstheme="minorHAnsi"/>
        </w:rPr>
        <w:t xml:space="preserve"> </w:t>
      </w:r>
      <w:proofErr w:type="spellStart"/>
      <w:r w:rsidR="00690602">
        <w:rPr>
          <w:rFonts w:asciiTheme="minorHAnsi" w:hAnsiTheme="minorHAnsi" w:cstheme="minorHAnsi"/>
        </w:rPr>
        <w:t>l</w:t>
      </w:r>
      <w:r w:rsidRPr="00AE406C">
        <w:rPr>
          <w:rFonts w:asciiTheme="minorHAnsi" w:hAnsiTheme="minorHAnsi" w:cstheme="minorHAnsi"/>
        </w:rPr>
        <w:t>ixisenatide</w:t>
      </w:r>
      <w:proofErr w:type="spellEnd"/>
      <w:r w:rsidR="00690602">
        <w:rPr>
          <w:rFonts w:asciiTheme="minorHAnsi" w:hAnsiTheme="minorHAnsi" w:cstheme="minorHAnsi"/>
        </w:rPr>
        <w:t xml:space="preserve">, </w:t>
      </w:r>
      <w:proofErr w:type="spellStart"/>
      <w:r w:rsidR="00690602">
        <w:rPr>
          <w:rFonts w:asciiTheme="minorHAnsi" w:hAnsiTheme="minorHAnsi" w:cstheme="minorHAnsi"/>
        </w:rPr>
        <w:t>s</w:t>
      </w:r>
      <w:r w:rsidRPr="00AE406C">
        <w:rPr>
          <w:rFonts w:asciiTheme="minorHAnsi" w:hAnsiTheme="minorHAnsi" w:cstheme="minorHAnsi"/>
        </w:rPr>
        <w:t>emaglutide</w:t>
      </w:r>
      <w:proofErr w:type="spellEnd"/>
      <w:r w:rsidRPr="00AE406C">
        <w:rPr>
          <w:rFonts w:asciiTheme="minorHAnsi" w:hAnsiTheme="minorHAnsi" w:cstheme="minorHAnsi"/>
        </w:rPr>
        <w:t xml:space="preserve"> </w:t>
      </w:r>
      <w:r w:rsidR="00F44699">
        <w:rPr>
          <w:rFonts w:asciiTheme="minorHAnsi" w:hAnsiTheme="minorHAnsi" w:cstheme="minorHAnsi"/>
        </w:rPr>
        <w:t>and dulagl</w:t>
      </w:r>
      <w:r w:rsidR="00EF323C">
        <w:rPr>
          <w:rFonts w:asciiTheme="minorHAnsi" w:hAnsiTheme="minorHAnsi" w:cstheme="minorHAnsi"/>
        </w:rPr>
        <w:t>u</w:t>
      </w:r>
      <w:r w:rsidR="00F44699">
        <w:rPr>
          <w:rFonts w:asciiTheme="minorHAnsi" w:hAnsiTheme="minorHAnsi" w:cstheme="minorHAnsi"/>
        </w:rPr>
        <w:t>tide</w:t>
      </w:r>
      <w:r w:rsidRPr="00AE406C">
        <w:rPr>
          <w:rFonts w:asciiTheme="minorHAnsi" w:hAnsiTheme="minorHAnsi" w:cstheme="minorHAnsi"/>
        </w:rPr>
        <w:t xml:space="preserve"> </w:t>
      </w:r>
      <w:r w:rsidR="00F44699">
        <w:rPr>
          <w:rFonts w:asciiTheme="minorHAnsi" w:hAnsiTheme="minorHAnsi" w:cstheme="minorHAnsi"/>
        </w:rPr>
        <w:t>all</w:t>
      </w:r>
      <w:r w:rsidRPr="00AE406C">
        <w:rPr>
          <w:rFonts w:asciiTheme="minorHAnsi" w:hAnsiTheme="minorHAnsi" w:cstheme="minorHAnsi"/>
        </w:rPr>
        <w:t xml:space="preserve"> work at the GLP</w:t>
      </w:r>
      <w:r w:rsidR="00EF323C">
        <w:rPr>
          <w:rFonts w:asciiTheme="minorHAnsi" w:hAnsiTheme="minorHAnsi" w:cstheme="minorHAnsi"/>
        </w:rPr>
        <w:t>-1</w:t>
      </w:r>
      <w:r w:rsidRPr="00AE406C">
        <w:rPr>
          <w:rFonts w:asciiTheme="minorHAnsi" w:hAnsiTheme="minorHAnsi" w:cstheme="minorHAnsi"/>
        </w:rPr>
        <w:t xml:space="preserve"> receptor. And then </w:t>
      </w:r>
      <w:r w:rsidR="00A979B5">
        <w:rPr>
          <w:rFonts w:asciiTheme="minorHAnsi" w:hAnsiTheme="minorHAnsi" w:cstheme="minorHAnsi"/>
        </w:rPr>
        <w:t xml:space="preserve">now </w:t>
      </w:r>
      <w:r w:rsidRPr="00AE406C">
        <w:rPr>
          <w:rFonts w:asciiTheme="minorHAnsi" w:hAnsiTheme="minorHAnsi" w:cstheme="minorHAnsi"/>
        </w:rPr>
        <w:t xml:space="preserve">we have </w:t>
      </w:r>
      <w:proofErr w:type="spellStart"/>
      <w:r w:rsidR="00F44699">
        <w:rPr>
          <w:rFonts w:asciiTheme="minorHAnsi" w:hAnsiTheme="minorHAnsi" w:cstheme="minorHAnsi"/>
        </w:rPr>
        <w:t>t</w:t>
      </w:r>
      <w:r w:rsidR="00EF323C">
        <w:rPr>
          <w:rFonts w:asciiTheme="minorHAnsi" w:hAnsiTheme="minorHAnsi" w:cstheme="minorHAnsi"/>
        </w:rPr>
        <w:t>irzepa</w:t>
      </w:r>
      <w:r w:rsidR="00F44699">
        <w:rPr>
          <w:rFonts w:asciiTheme="minorHAnsi" w:hAnsiTheme="minorHAnsi" w:cstheme="minorHAnsi"/>
        </w:rPr>
        <w:t>tide</w:t>
      </w:r>
      <w:proofErr w:type="spellEnd"/>
      <w:r w:rsidR="00F44699">
        <w:rPr>
          <w:rFonts w:asciiTheme="minorHAnsi" w:hAnsiTheme="minorHAnsi" w:cstheme="minorHAnsi"/>
        </w:rPr>
        <w:t xml:space="preserve"> </w:t>
      </w:r>
      <w:r w:rsidRPr="00AE406C">
        <w:rPr>
          <w:rFonts w:asciiTheme="minorHAnsi" w:hAnsiTheme="minorHAnsi" w:cstheme="minorHAnsi"/>
        </w:rPr>
        <w:t>which acts on both the GI</w:t>
      </w:r>
      <w:r w:rsidR="00EF323C">
        <w:rPr>
          <w:rFonts w:asciiTheme="minorHAnsi" w:hAnsiTheme="minorHAnsi" w:cstheme="minorHAnsi"/>
        </w:rPr>
        <w:t>P</w:t>
      </w:r>
      <w:r w:rsidRPr="00AE406C">
        <w:rPr>
          <w:rFonts w:asciiTheme="minorHAnsi" w:hAnsiTheme="minorHAnsi" w:cstheme="minorHAnsi"/>
        </w:rPr>
        <w:t xml:space="preserve"> and GLP</w:t>
      </w:r>
      <w:r w:rsidR="00EF323C">
        <w:rPr>
          <w:rFonts w:asciiTheme="minorHAnsi" w:hAnsiTheme="minorHAnsi" w:cstheme="minorHAnsi"/>
        </w:rPr>
        <w:t>-1</w:t>
      </w:r>
      <w:r w:rsidRPr="00AE406C">
        <w:rPr>
          <w:rFonts w:asciiTheme="minorHAnsi" w:hAnsiTheme="minorHAnsi" w:cstheme="minorHAnsi"/>
        </w:rPr>
        <w:t xml:space="preserve"> receptors.</w:t>
      </w:r>
    </w:p>
    <w:p w14:paraId="3CB754EE" w14:textId="77777777" w:rsidR="00D42B71" w:rsidRPr="00AE406C" w:rsidRDefault="00D42B71" w:rsidP="00D42B71">
      <w:pPr>
        <w:pStyle w:val="PlainText"/>
        <w:rPr>
          <w:rFonts w:asciiTheme="minorHAnsi" w:hAnsiTheme="minorHAnsi" w:cstheme="minorHAnsi"/>
        </w:rPr>
      </w:pPr>
    </w:p>
    <w:p w14:paraId="604204C7"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00;04;12;29 - 00;04;29;03</w:t>
      </w:r>
    </w:p>
    <w:p w14:paraId="5FBE29B9" w14:textId="54D6243D"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1D537979" w14:textId="4E68C00B"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Yes, it certainly is nice to have these in the toolbox. We need all the help we can get to help people reach their goals.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can you tell us more about the two </w:t>
      </w:r>
      <w:r w:rsidR="00F44699">
        <w:rPr>
          <w:rFonts w:asciiTheme="minorHAnsi" w:hAnsiTheme="minorHAnsi" w:cstheme="minorHAnsi"/>
        </w:rPr>
        <w:t>incretins</w:t>
      </w:r>
      <w:r w:rsidRPr="00AE406C">
        <w:rPr>
          <w:rFonts w:asciiTheme="minorHAnsi" w:hAnsiTheme="minorHAnsi" w:cstheme="minorHAnsi"/>
        </w:rPr>
        <w:t xml:space="preserve"> and their physiologic action in the body, GIP and </w:t>
      </w:r>
      <w:r w:rsidR="00C91F69">
        <w:rPr>
          <w:rFonts w:asciiTheme="minorHAnsi" w:hAnsiTheme="minorHAnsi" w:cstheme="minorHAnsi"/>
        </w:rPr>
        <w:t>GLP-1</w:t>
      </w:r>
      <w:r w:rsidRPr="00AE406C">
        <w:rPr>
          <w:rFonts w:asciiTheme="minorHAnsi" w:hAnsiTheme="minorHAnsi" w:cstheme="minorHAnsi"/>
        </w:rPr>
        <w:t xml:space="preserve"> receptors?</w:t>
      </w:r>
    </w:p>
    <w:p w14:paraId="2667D393" w14:textId="77777777" w:rsidR="00D42B71" w:rsidRPr="00AE406C" w:rsidRDefault="00D42B71" w:rsidP="00D42B71">
      <w:pPr>
        <w:pStyle w:val="PlainText"/>
        <w:rPr>
          <w:rFonts w:asciiTheme="minorHAnsi" w:hAnsiTheme="minorHAnsi" w:cstheme="minorHAnsi"/>
        </w:rPr>
      </w:pPr>
    </w:p>
    <w:p w14:paraId="782C8637"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lastRenderedPageBreak/>
        <w:t>00;04;29;17 - 00;04;51;19</w:t>
      </w:r>
    </w:p>
    <w:p w14:paraId="6545145C" w14:textId="77777777" w:rsidR="00F60735" w:rsidRPr="00AE406C" w:rsidRDefault="00F60735" w:rsidP="00F60735">
      <w:pPr>
        <w:pStyle w:val="PlainText"/>
        <w:rPr>
          <w:rFonts w:asciiTheme="minorHAnsi" w:hAnsiTheme="minorHAnsi" w:cstheme="minorHAnsi"/>
        </w:rPr>
      </w:pPr>
      <w:r>
        <w:rPr>
          <w:rFonts w:asciiTheme="minorHAnsi" w:hAnsiTheme="minorHAnsi" w:cstheme="minorHAnsi"/>
        </w:rPr>
        <w:t>Speaker:  Christie Shumacher</w:t>
      </w:r>
    </w:p>
    <w:p w14:paraId="5C96E638" w14:textId="77777777" w:rsidR="00F60735" w:rsidRDefault="00F60735" w:rsidP="00D42B71">
      <w:pPr>
        <w:pStyle w:val="PlainText"/>
        <w:rPr>
          <w:rFonts w:asciiTheme="minorHAnsi" w:hAnsiTheme="minorHAnsi" w:cstheme="minorHAnsi"/>
        </w:rPr>
      </w:pPr>
    </w:p>
    <w:p w14:paraId="4C362095" w14:textId="4DCBF4B4"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Sure.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in persons with</w:t>
      </w:r>
      <w:r w:rsidR="00F44699">
        <w:rPr>
          <w:rFonts w:asciiTheme="minorHAnsi" w:hAnsiTheme="minorHAnsi" w:cstheme="minorHAnsi"/>
        </w:rPr>
        <w:t>out</w:t>
      </w:r>
      <w:r w:rsidRPr="00AE406C">
        <w:rPr>
          <w:rFonts w:asciiTheme="minorHAnsi" w:hAnsiTheme="minorHAnsi" w:cstheme="minorHAnsi"/>
        </w:rPr>
        <w:t xml:space="preserve"> type two diabetes, the majority of insulin release after meal is mediated by </w:t>
      </w:r>
      <w:r w:rsidR="00F44699">
        <w:rPr>
          <w:rFonts w:asciiTheme="minorHAnsi" w:hAnsiTheme="minorHAnsi" w:cstheme="minorHAnsi"/>
        </w:rPr>
        <w:t xml:space="preserve">incretins </w:t>
      </w:r>
      <w:r w:rsidR="004B2509">
        <w:rPr>
          <w:rFonts w:asciiTheme="minorHAnsi" w:hAnsiTheme="minorHAnsi" w:cstheme="minorHAnsi"/>
        </w:rPr>
        <w:t>and</w:t>
      </w:r>
      <w:r w:rsidRPr="00AE406C">
        <w:rPr>
          <w:rFonts w:asciiTheme="minorHAnsi" w:hAnsiTheme="minorHAnsi" w:cstheme="minorHAnsi"/>
        </w:rPr>
        <w:t xml:space="preserve"> these </w:t>
      </w:r>
      <w:r w:rsidR="00F44699">
        <w:rPr>
          <w:rFonts w:asciiTheme="minorHAnsi" w:hAnsiTheme="minorHAnsi" w:cstheme="minorHAnsi"/>
        </w:rPr>
        <w:t>incr</w:t>
      </w:r>
      <w:r w:rsidR="004B2509">
        <w:rPr>
          <w:rFonts w:asciiTheme="minorHAnsi" w:hAnsiTheme="minorHAnsi" w:cstheme="minorHAnsi"/>
        </w:rPr>
        <w:t>e</w:t>
      </w:r>
      <w:r w:rsidR="00F44699">
        <w:rPr>
          <w:rFonts w:asciiTheme="minorHAnsi" w:hAnsiTheme="minorHAnsi" w:cstheme="minorHAnsi"/>
        </w:rPr>
        <w:t>tins</w:t>
      </w:r>
      <w:r w:rsidRPr="00AE406C">
        <w:rPr>
          <w:rFonts w:asciiTheme="minorHAnsi" w:hAnsiTheme="minorHAnsi" w:cstheme="minorHAnsi"/>
        </w:rPr>
        <w:t xml:space="preserve"> </w:t>
      </w:r>
      <w:r w:rsidR="004B2509">
        <w:rPr>
          <w:rFonts w:asciiTheme="minorHAnsi" w:hAnsiTheme="minorHAnsi" w:cstheme="minorHAnsi"/>
        </w:rPr>
        <w:t>a</w:t>
      </w:r>
      <w:r w:rsidRPr="00AE406C">
        <w:rPr>
          <w:rFonts w:asciiTheme="minorHAnsi" w:hAnsiTheme="minorHAnsi" w:cstheme="minorHAnsi"/>
        </w:rPr>
        <w:t>r</w:t>
      </w:r>
      <w:r w:rsidR="004B2509">
        <w:rPr>
          <w:rFonts w:asciiTheme="minorHAnsi" w:hAnsiTheme="minorHAnsi" w:cstheme="minorHAnsi"/>
        </w:rPr>
        <w:t>e</w:t>
      </w:r>
      <w:r w:rsidRPr="00AE406C">
        <w:rPr>
          <w:rFonts w:asciiTheme="minorHAnsi" w:hAnsiTheme="minorHAnsi" w:cstheme="minorHAnsi"/>
        </w:rPr>
        <w:t xml:space="preserve"> GIP and GLP</w:t>
      </w:r>
      <w:r w:rsidR="004B2509">
        <w:rPr>
          <w:rFonts w:asciiTheme="minorHAnsi" w:hAnsiTheme="minorHAnsi" w:cstheme="minorHAnsi"/>
        </w:rPr>
        <w:t>-1</w:t>
      </w:r>
      <w:r w:rsidRPr="00AE406C">
        <w:rPr>
          <w:rFonts w:asciiTheme="minorHAnsi" w:hAnsiTheme="minorHAnsi" w:cstheme="minorHAnsi"/>
        </w:rPr>
        <w:t xml:space="preserve">. However, the effect of these </w:t>
      </w:r>
      <w:r w:rsidR="00F44699">
        <w:rPr>
          <w:rFonts w:asciiTheme="minorHAnsi" w:hAnsiTheme="minorHAnsi" w:cstheme="minorHAnsi"/>
        </w:rPr>
        <w:t>incretins</w:t>
      </w:r>
      <w:r w:rsidRPr="00AE406C">
        <w:rPr>
          <w:rFonts w:asciiTheme="minorHAnsi" w:hAnsiTheme="minorHAnsi" w:cstheme="minorHAnsi"/>
        </w:rPr>
        <w:t xml:space="preserve"> </w:t>
      </w:r>
      <w:proofErr w:type="gramStart"/>
      <w:r w:rsidRPr="00AE406C">
        <w:rPr>
          <w:rFonts w:asciiTheme="minorHAnsi" w:hAnsiTheme="minorHAnsi" w:cstheme="minorHAnsi"/>
        </w:rPr>
        <w:t>are</w:t>
      </w:r>
      <w:proofErr w:type="gramEnd"/>
      <w:r w:rsidRPr="00AE406C">
        <w:rPr>
          <w:rFonts w:asciiTheme="minorHAnsi" w:hAnsiTheme="minorHAnsi" w:cstheme="minorHAnsi"/>
        </w:rPr>
        <w:t xml:space="preserve"> impaired or slightly reduced in people with type two diabetes. So </w:t>
      </w:r>
      <w:proofErr w:type="gramStart"/>
      <w:r w:rsidRPr="00AE406C">
        <w:rPr>
          <w:rFonts w:asciiTheme="minorHAnsi" w:hAnsiTheme="minorHAnsi" w:cstheme="minorHAnsi"/>
        </w:rPr>
        <w:t>therefore</w:t>
      </w:r>
      <w:proofErr w:type="gramEnd"/>
      <w:r w:rsidRPr="00AE406C">
        <w:rPr>
          <w:rFonts w:asciiTheme="minorHAnsi" w:hAnsiTheme="minorHAnsi" w:cstheme="minorHAnsi"/>
        </w:rPr>
        <w:t xml:space="preserve"> we want to supplement </w:t>
      </w:r>
      <w:r w:rsidR="004F35E1">
        <w:rPr>
          <w:rFonts w:asciiTheme="minorHAnsi" w:hAnsiTheme="minorHAnsi" w:cstheme="minorHAnsi"/>
        </w:rPr>
        <w:t>back</w:t>
      </w:r>
      <w:r w:rsidRPr="00AE406C">
        <w:rPr>
          <w:rFonts w:asciiTheme="minorHAnsi" w:hAnsiTheme="minorHAnsi" w:cstheme="minorHAnsi"/>
        </w:rPr>
        <w:t xml:space="preserve"> GLP</w:t>
      </w:r>
      <w:r w:rsidR="004F35E1">
        <w:rPr>
          <w:rFonts w:asciiTheme="minorHAnsi" w:hAnsiTheme="minorHAnsi" w:cstheme="minorHAnsi"/>
        </w:rPr>
        <w:t>-1</w:t>
      </w:r>
      <w:r w:rsidRPr="00AE406C">
        <w:rPr>
          <w:rFonts w:asciiTheme="minorHAnsi" w:hAnsiTheme="minorHAnsi" w:cstheme="minorHAnsi"/>
        </w:rPr>
        <w:t xml:space="preserve"> and GI</w:t>
      </w:r>
      <w:r w:rsidR="004F35E1">
        <w:rPr>
          <w:rFonts w:asciiTheme="minorHAnsi" w:hAnsiTheme="minorHAnsi" w:cstheme="minorHAnsi"/>
        </w:rPr>
        <w:t>P</w:t>
      </w:r>
      <w:r w:rsidRPr="00AE406C">
        <w:rPr>
          <w:rFonts w:asciiTheme="minorHAnsi" w:hAnsiTheme="minorHAnsi" w:cstheme="minorHAnsi"/>
        </w:rPr>
        <w:t xml:space="preserve"> in people with type two diabetes.</w:t>
      </w:r>
    </w:p>
    <w:p w14:paraId="538CBF35" w14:textId="77777777" w:rsidR="00D42B71" w:rsidRPr="00AE406C" w:rsidRDefault="00D42B71" w:rsidP="00D42B71">
      <w:pPr>
        <w:pStyle w:val="PlainText"/>
        <w:rPr>
          <w:rFonts w:asciiTheme="minorHAnsi" w:hAnsiTheme="minorHAnsi" w:cstheme="minorHAnsi"/>
        </w:rPr>
      </w:pPr>
    </w:p>
    <w:p w14:paraId="59902E3E"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00;04;52;08 - 00;05;23;14</w:t>
      </w:r>
    </w:p>
    <w:p w14:paraId="570C8D43" w14:textId="77777777" w:rsidR="00F60735" w:rsidRPr="00AE406C" w:rsidRDefault="00F60735" w:rsidP="00F60735">
      <w:pPr>
        <w:pStyle w:val="PlainText"/>
        <w:rPr>
          <w:rFonts w:asciiTheme="minorHAnsi" w:hAnsiTheme="minorHAnsi" w:cstheme="minorHAnsi"/>
        </w:rPr>
      </w:pPr>
      <w:r>
        <w:rPr>
          <w:rFonts w:asciiTheme="minorHAnsi" w:hAnsiTheme="minorHAnsi" w:cstheme="minorHAnsi"/>
        </w:rPr>
        <w:t>Speaker:  Christie Shumacher</w:t>
      </w:r>
    </w:p>
    <w:p w14:paraId="2B551B2C" w14:textId="77777777" w:rsidR="00F60735" w:rsidRDefault="00F60735" w:rsidP="00D42B71">
      <w:pPr>
        <w:pStyle w:val="PlainText"/>
        <w:rPr>
          <w:rFonts w:asciiTheme="minorHAnsi" w:hAnsiTheme="minorHAnsi" w:cstheme="minorHAnsi"/>
        </w:rPr>
      </w:pPr>
    </w:p>
    <w:p w14:paraId="52854980" w14:textId="0C9B93EC" w:rsidR="00D42B71" w:rsidRPr="00AE406C" w:rsidRDefault="00D42B71" w:rsidP="00D42B71">
      <w:pPr>
        <w:pStyle w:val="PlainText"/>
        <w:rPr>
          <w:rFonts w:asciiTheme="minorHAnsi" w:hAnsiTheme="minorHAnsi" w:cstheme="minorHAnsi"/>
        </w:rPr>
      </w:pP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in humans, GLP</w:t>
      </w:r>
      <w:r w:rsidR="003041D4">
        <w:rPr>
          <w:rFonts w:asciiTheme="minorHAnsi" w:hAnsiTheme="minorHAnsi" w:cstheme="minorHAnsi"/>
        </w:rPr>
        <w:t>-1</w:t>
      </w:r>
      <w:r w:rsidRPr="00AE406C">
        <w:rPr>
          <w:rFonts w:asciiTheme="minorHAnsi" w:hAnsiTheme="minorHAnsi" w:cstheme="minorHAnsi"/>
        </w:rPr>
        <w:t xml:space="preserve"> receptor agonism is thought to increase insulin when the blood glucose is high. It's also known to decrease food intake by slowing down gastric emptying, and it also decreases glucagon when the blood glucose is high as well. And then for the G</w:t>
      </w:r>
      <w:r w:rsidR="00757108">
        <w:rPr>
          <w:rFonts w:asciiTheme="minorHAnsi" w:hAnsiTheme="minorHAnsi" w:cstheme="minorHAnsi"/>
        </w:rPr>
        <w:t>LP</w:t>
      </w:r>
      <w:r w:rsidR="003041D4">
        <w:rPr>
          <w:rFonts w:asciiTheme="minorHAnsi" w:hAnsiTheme="minorHAnsi" w:cstheme="minorHAnsi"/>
        </w:rPr>
        <w:t>-1</w:t>
      </w:r>
      <w:r w:rsidRPr="00AE406C">
        <w:rPr>
          <w:rFonts w:asciiTheme="minorHAnsi" w:hAnsiTheme="minorHAnsi" w:cstheme="minorHAnsi"/>
        </w:rPr>
        <w:t xml:space="preserve"> receptor agonist, t</w:t>
      </w:r>
      <w:r w:rsidR="0048496E">
        <w:rPr>
          <w:rFonts w:asciiTheme="minorHAnsi" w:hAnsiTheme="minorHAnsi" w:cstheme="minorHAnsi"/>
        </w:rPr>
        <w:t>hat</w:t>
      </w:r>
      <w:r w:rsidRPr="00AE406C">
        <w:rPr>
          <w:rFonts w:asciiTheme="minorHAnsi" w:hAnsiTheme="minorHAnsi" w:cstheme="minorHAnsi"/>
        </w:rPr>
        <w:t xml:space="preserve"> have cardiovascular risk reduction indications</w:t>
      </w:r>
      <w:r w:rsidR="00C91F69">
        <w:rPr>
          <w:rFonts w:asciiTheme="minorHAnsi" w:hAnsiTheme="minorHAnsi" w:cstheme="minorHAnsi"/>
        </w:rPr>
        <w:t>, t</w:t>
      </w:r>
      <w:r w:rsidRPr="00AE406C">
        <w:rPr>
          <w:rFonts w:asciiTheme="minorHAnsi" w:hAnsiTheme="minorHAnsi" w:cstheme="minorHAnsi"/>
        </w:rPr>
        <w:t>here's some thought that not all the benefit is attributed to the blood glucose lowering alone, and some evidence suggests that there may be direct effects of GLP</w:t>
      </w:r>
      <w:r w:rsidR="00C91F69">
        <w:rPr>
          <w:rFonts w:asciiTheme="minorHAnsi" w:hAnsiTheme="minorHAnsi" w:cstheme="minorHAnsi"/>
        </w:rPr>
        <w:t>-1</w:t>
      </w:r>
      <w:r w:rsidRPr="00AE406C">
        <w:rPr>
          <w:rFonts w:asciiTheme="minorHAnsi" w:hAnsiTheme="minorHAnsi" w:cstheme="minorHAnsi"/>
        </w:rPr>
        <w:t xml:space="preserve"> receptor agonist on the cardiovascular system.</w:t>
      </w:r>
    </w:p>
    <w:p w14:paraId="5E618279" w14:textId="77777777" w:rsidR="00D42B71" w:rsidRPr="00AE406C" w:rsidRDefault="00D42B71" w:rsidP="00D42B71">
      <w:pPr>
        <w:pStyle w:val="PlainText"/>
        <w:rPr>
          <w:rFonts w:asciiTheme="minorHAnsi" w:hAnsiTheme="minorHAnsi" w:cstheme="minorHAnsi"/>
        </w:rPr>
      </w:pPr>
    </w:p>
    <w:p w14:paraId="5DD74707"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00;05;24;04 - 00;05;49;25</w:t>
      </w:r>
    </w:p>
    <w:p w14:paraId="44A93292" w14:textId="77777777" w:rsidR="00F60735" w:rsidRPr="00AE406C" w:rsidRDefault="00F60735" w:rsidP="00F60735">
      <w:pPr>
        <w:pStyle w:val="PlainText"/>
        <w:rPr>
          <w:rFonts w:asciiTheme="minorHAnsi" w:hAnsiTheme="minorHAnsi" w:cstheme="minorHAnsi"/>
        </w:rPr>
      </w:pPr>
      <w:r>
        <w:rPr>
          <w:rFonts w:asciiTheme="minorHAnsi" w:hAnsiTheme="minorHAnsi" w:cstheme="minorHAnsi"/>
        </w:rPr>
        <w:t>Speaker:  Christie Shumacher</w:t>
      </w:r>
    </w:p>
    <w:p w14:paraId="40976CFC" w14:textId="77777777" w:rsidR="00F60735" w:rsidRDefault="00F60735" w:rsidP="00D42B71">
      <w:pPr>
        <w:pStyle w:val="PlainText"/>
        <w:rPr>
          <w:rFonts w:asciiTheme="minorHAnsi" w:hAnsiTheme="minorHAnsi" w:cstheme="minorHAnsi"/>
        </w:rPr>
      </w:pPr>
    </w:p>
    <w:p w14:paraId="18FC88E7" w14:textId="239C430F"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So unlike for </w:t>
      </w:r>
      <w:r w:rsidR="00C91F69">
        <w:rPr>
          <w:rFonts w:asciiTheme="minorHAnsi" w:hAnsiTheme="minorHAnsi" w:cstheme="minorHAnsi"/>
        </w:rPr>
        <w:t>GLP-1</w:t>
      </w:r>
      <w:r w:rsidRPr="00AE406C">
        <w:rPr>
          <w:rFonts w:asciiTheme="minorHAnsi" w:hAnsiTheme="minorHAnsi" w:cstheme="minorHAnsi"/>
        </w:rPr>
        <w:t xml:space="preserve"> receptor activation, there isn't a medication on the market that only targets the GIP receptor.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the actions of GIP receptor antagonism can only be inferred by experimental approaches using experimental compounds. </w:t>
      </w:r>
      <w:proofErr w:type="gramStart"/>
      <w:r w:rsidRPr="00AE406C">
        <w:rPr>
          <w:rFonts w:asciiTheme="minorHAnsi" w:hAnsiTheme="minorHAnsi" w:cstheme="minorHAnsi"/>
        </w:rPr>
        <w:t>But that being said, glucose</w:t>
      </w:r>
      <w:proofErr w:type="gramEnd"/>
      <w:r w:rsidRPr="00AE406C">
        <w:rPr>
          <w:rFonts w:asciiTheme="minorHAnsi" w:hAnsiTheme="minorHAnsi" w:cstheme="minorHAnsi"/>
        </w:rPr>
        <w:t xml:space="preserve"> dependent insulin</w:t>
      </w:r>
      <w:r w:rsidR="00C91F69">
        <w:rPr>
          <w:rFonts w:asciiTheme="minorHAnsi" w:hAnsiTheme="minorHAnsi" w:cstheme="minorHAnsi"/>
        </w:rPr>
        <w:t>o</w:t>
      </w:r>
      <w:r w:rsidRPr="00AE406C">
        <w:rPr>
          <w:rFonts w:asciiTheme="minorHAnsi" w:hAnsiTheme="minorHAnsi" w:cstheme="minorHAnsi"/>
        </w:rPr>
        <w:t>tropic peptide or GIP exerts the following actions, some of which have been demonstrated in pre-clinical trials, and some have not been confirmed yet in humans.</w:t>
      </w:r>
    </w:p>
    <w:p w14:paraId="2B1CB739" w14:textId="77777777" w:rsidR="00D42B71" w:rsidRPr="00AE406C" w:rsidRDefault="00D42B71" w:rsidP="00D42B71">
      <w:pPr>
        <w:pStyle w:val="PlainText"/>
        <w:rPr>
          <w:rFonts w:asciiTheme="minorHAnsi" w:hAnsiTheme="minorHAnsi" w:cstheme="minorHAnsi"/>
        </w:rPr>
      </w:pPr>
    </w:p>
    <w:p w14:paraId="07ADCD1E"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00;05;49;25 - 00;06;17;01</w:t>
      </w:r>
    </w:p>
    <w:p w14:paraId="3CA58941" w14:textId="77777777" w:rsidR="00F60735" w:rsidRPr="00AE406C" w:rsidRDefault="00F60735" w:rsidP="00F60735">
      <w:pPr>
        <w:pStyle w:val="PlainText"/>
        <w:rPr>
          <w:rFonts w:asciiTheme="minorHAnsi" w:hAnsiTheme="minorHAnsi" w:cstheme="minorHAnsi"/>
        </w:rPr>
      </w:pPr>
      <w:r>
        <w:rPr>
          <w:rFonts w:asciiTheme="minorHAnsi" w:hAnsiTheme="minorHAnsi" w:cstheme="minorHAnsi"/>
        </w:rPr>
        <w:t>Speaker:  Christie Shumacher</w:t>
      </w:r>
    </w:p>
    <w:p w14:paraId="548D85D5" w14:textId="77777777" w:rsidR="00F60735" w:rsidRDefault="00F60735" w:rsidP="00D42B71">
      <w:pPr>
        <w:pStyle w:val="PlainText"/>
        <w:rPr>
          <w:rFonts w:asciiTheme="minorHAnsi" w:hAnsiTheme="minorHAnsi" w:cstheme="minorHAnsi"/>
        </w:rPr>
      </w:pPr>
    </w:p>
    <w:p w14:paraId="492DACB1" w14:textId="48101573"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But this is what's been postulated.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GIP increases insulin when blood glucose is high. It also potentially increases glucagon when blood glucose is low.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it may prevent people with diabetes or just people in general from going hypoglycemic. And contrary to </w:t>
      </w:r>
      <w:r w:rsidR="00C91F69">
        <w:rPr>
          <w:rFonts w:asciiTheme="minorHAnsi" w:hAnsiTheme="minorHAnsi" w:cstheme="minorHAnsi"/>
        </w:rPr>
        <w:t>GLP-1</w:t>
      </w:r>
      <w:r w:rsidRPr="00AE406C">
        <w:rPr>
          <w:rFonts w:asciiTheme="minorHAnsi" w:hAnsiTheme="minorHAnsi" w:cstheme="minorHAnsi"/>
        </w:rPr>
        <w:t xml:space="preserve"> receptor agonists which are believed to induce nausea, GIP might have an </w:t>
      </w:r>
      <w:proofErr w:type="spellStart"/>
      <w:r w:rsidRPr="00AE406C">
        <w:rPr>
          <w:rFonts w:asciiTheme="minorHAnsi" w:hAnsiTheme="minorHAnsi" w:cstheme="minorHAnsi"/>
        </w:rPr>
        <w:t>antiavers</w:t>
      </w:r>
      <w:r w:rsidR="004C2357">
        <w:rPr>
          <w:rFonts w:asciiTheme="minorHAnsi" w:hAnsiTheme="minorHAnsi" w:cstheme="minorHAnsi"/>
        </w:rPr>
        <w:t>ive</w:t>
      </w:r>
      <w:proofErr w:type="spellEnd"/>
      <w:r w:rsidRPr="00AE406C">
        <w:rPr>
          <w:rFonts w:asciiTheme="minorHAnsi" w:hAnsiTheme="minorHAnsi" w:cstheme="minorHAnsi"/>
        </w:rPr>
        <w:t xml:space="preserve"> action and might mitigate some of that nausea.</w:t>
      </w:r>
    </w:p>
    <w:p w14:paraId="7846E773" w14:textId="77777777" w:rsidR="00D42B71" w:rsidRPr="00AE406C" w:rsidRDefault="00D42B71" w:rsidP="00D42B71">
      <w:pPr>
        <w:pStyle w:val="PlainText"/>
        <w:rPr>
          <w:rFonts w:asciiTheme="minorHAnsi" w:hAnsiTheme="minorHAnsi" w:cstheme="minorHAnsi"/>
        </w:rPr>
      </w:pPr>
    </w:p>
    <w:p w14:paraId="532A2F39"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00;06;17;17 - 00;06;31;19</w:t>
      </w:r>
    </w:p>
    <w:p w14:paraId="145A1EEB" w14:textId="77777777" w:rsidR="00F60735" w:rsidRPr="00AE406C" w:rsidRDefault="00F60735" w:rsidP="00F60735">
      <w:pPr>
        <w:pStyle w:val="PlainText"/>
        <w:rPr>
          <w:rFonts w:asciiTheme="minorHAnsi" w:hAnsiTheme="minorHAnsi" w:cstheme="minorHAnsi"/>
        </w:rPr>
      </w:pPr>
      <w:r>
        <w:rPr>
          <w:rFonts w:asciiTheme="minorHAnsi" w:hAnsiTheme="minorHAnsi" w:cstheme="minorHAnsi"/>
        </w:rPr>
        <w:t>Speaker:  Christie Shumacher</w:t>
      </w:r>
    </w:p>
    <w:p w14:paraId="0060A22B" w14:textId="77777777" w:rsidR="00F60735" w:rsidRDefault="00F60735" w:rsidP="00D42B71">
      <w:pPr>
        <w:pStyle w:val="PlainText"/>
        <w:rPr>
          <w:rFonts w:asciiTheme="minorHAnsi" w:hAnsiTheme="minorHAnsi" w:cstheme="minorHAnsi"/>
        </w:rPr>
      </w:pPr>
    </w:p>
    <w:p w14:paraId="1F3DD6CB" w14:textId="4117D374"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GIP also may decrease food intake in some preclinical models</w:t>
      </w:r>
      <w:r w:rsidR="00403443">
        <w:rPr>
          <w:rFonts w:asciiTheme="minorHAnsi" w:hAnsiTheme="minorHAnsi" w:cstheme="minorHAnsi"/>
        </w:rPr>
        <w:t>,</w:t>
      </w:r>
      <w:r w:rsidRPr="00AE406C">
        <w:rPr>
          <w:rFonts w:asciiTheme="minorHAnsi" w:hAnsiTheme="minorHAnsi" w:cstheme="minorHAnsi"/>
        </w:rPr>
        <w:t xml:space="preserve"> </w:t>
      </w:r>
      <w:r w:rsidR="00403443">
        <w:rPr>
          <w:rFonts w:asciiTheme="minorHAnsi" w:hAnsiTheme="minorHAnsi" w:cstheme="minorHAnsi"/>
        </w:rPr>
        <w:t>i</w:t>
      </w:r>
      <w:r w:rsidRPr="00AE406C">
        <w:rPr>
          <w:rFonts w:asciiTheme="minorHAnsi" w:hAnsiTheme="minorHAnsi" w:cstheme="minorHAnsi"/>
        </w:rPr>
        <w:t>t's been shown, and it also may improve insulin sensitivity and improve proper storage of triglycerides and use in adipose tissue as opposed to liver and other organs.</w:t>
      </w:r>
    </w:p>
    <w:p w14:paraId="2265F6B3" w14:textId="77777777" w:rsidR="00D42B71" w:rsidRPr="00AE406C" w:rsidRDefault="00D42B71" w:rsidP="00D42B71">
      <w:pPr>
        <w:pStyle w:val="PlainText"/>
        <w:rPr>
          <w:rFonts w:asciiTheme="minorHAnsi" w:hAnsiTheme="minorHAnsi" w:cstheme="minorHAnsi"/>
        </w:rPr>
      </w:pPr>
    </w:p>
    <w:p w14:paraId="3CB5F969"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00;06;31;29 - 00;06;58;19</w:t>
      </w:r>
    </w:p>
    <w:p w14:paraId="2C2DF674" w14:textId="486B650A"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7A549AA7" w14:textId="4484423C"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Christy, thanks so much for that overview of the physiologic action. There's a lot to that. I want to move on to talk about guidelines now. And the ADA and E</w:t>
      </w:r>
      <w:r w:rsidR="00757108">
        <w:rPr>
          <w:rFonts w:asciiTheme="minorHAnsi" w:hAnsiTheme="minorHAnsi" w:cstheme="minorHAnsi"/>
        </w:rPr>
        <w:t>A</w:t>
      </w:r>
      <w:r w:rsidRPr="00AE406C">
        <w:rPr>
          <w:rFonts w:asciiTheme="minorHAnsi" w:hAnsiTheme="minorHAnsi" w:cstheme="minorHAnsi"/>
        </w:rPr>
        <w:t xml:space="preserve">SD just released their updated consensus report on the management of hyperglycemia in </w:t>
      </w:r>
      <w:r w:rsidR="00DB2BBE">
        <w:rPr>
          <w:rFonts w:asciiTheme="minorHAnsi" w:hAnsiTheme="minorHAnsi" w:cstheme="minorHAnsi"/>
        </w:rPr>
        <w:t>t</w:t>
      </w:r>
      <w:r w:rsidRPr="00AE406C">
        <w:rPr>
          <w:rFonts w:asciiTheme="minorHAnsi" w:hAnsiTheme="minorHAnsi" w:cstheme="minorHAnsi"/>
        </w:rPr>
        <w:t>ype two diabetes. So could you help us see where these therapies fit into that treatment algorithm that they released?</w:t>
      </w:r>
    </w:p>
    <w:p w14:paraId="1ABDE2B2" w14:textId="77777777" w:rsidR="00D42B71" w:rsidRPr="00AE406C" w:rsidRDefault="00D42B71" w:rsidP="00D42B71">
      <w:pPr>
        <w:pStyle w:val="PlainText"/>
        <w:rPr>
          <w:rFonts w:asciiTheme="minorHAnsi" w:hAnsiTheme="minorHAnsi" w:cstheme="minorHAnsi"/>
        </w:rPr>
      </w:pPr>
    </w:p>
    <w:p w14:paraId="01AE7B0B"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00;06;58;29 - 00;07;22;23</w:t>
      </w:r>
    </w:p>
    <w:p w14:paraId="1DB30733" w14:textId="5D072A18" w:rsidR="00D42B71" w:rsidRPr="00AE406C" w:rsidRDefault="00F60735" w:rsidP="00D42B71">
      <w:pPr>
        <w:pStyle w:val="PlainText"/>
        <w:rPr>
          <w:rFonts w:asciiTheme="minorHAnsi" w:hAnsiTheme="minorHAnsi" w:cstheme="minorHAnsi"/>
        </w:rPr>
      </w:pPr>
      <w:r>
        <w:rPr>
          <w:rFonts w:asciiTheme="minorHAnsi" w:hAnsiTheme="minorHAnsi" w:cstheme="minorHAnsi"/>
        </w:rPr>
        <w:lastRenderedPageBreak/>
        <w:t>Speaker:  Christie Shumacher</w:t>
      </w:r>
    </w:p>
    <w:p w14:paraId="7827FDD4" w14:textId="5ECB3D97" w:rsidR="00D42B71" w:rsidRPr="00AE406C" w:rsidRDefault="00D42B71" w:rsidP="00D42B71">
      <w:pPr>
        <w:pStyle w:val="PlainText"/>
        <w:rPr>
          <w:rFonts w:asciiTheme="minorHAnsi" w:hAnsiTheme="minorHAnsi" w:cstheme="minorHAnsi"/>
        </w:rPr>
      </w:pP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thinking about the guidelines we're all familiar with the ADA Standards of Care and the new E</w:t>
      </w:r>
      <w:r w:rsidR="004B2FDA">
        <w:rPr>
          <w:rFonts w:asciiTheme="minorHAnsi" w:hAnsiTheme="minorHAnsi" w:cstheme="minorHAnsi"/>
        </w:rPr>
        <w:t>A</w:t>
      </w:r>
      <w:r w:rsidRPr="00AE406C">
        <w:rPr>
          <w:rFonts w:asciiTheme="minorHAnsi" w:hAnsiTheme="minorHAnsi" w:cstheme="minorHAnsi"/>
        </w:rPr>
        <w:t>SD</w:t>
      </w:r>
      <w:r w:rsidR="004B2FDA">
        <w:rPr>
          <w:rFonts w:asciiTheme="minorHAnsi" w:hAnsiTheme="minorHAnsi" w:cstheme="minorHAnsi"/>
        </w:rPr>
        <w:t>/</w:t>
      </w:r>
      <w:r w:rsidRPr="00AE406C">
        <w:rPr>
          <w:rFonts w:asciiTheme="minorHAnsi" w:hAnsiTheme="minorHAnsi" w:cstheme="minorHAnsi"/>
        </w:rPr>
        <w:t xml:space="preserve">ADA Consensus Report still is very similar on the left side of the algorithm and that those with clinical </w:t>
      </w:r>
      <w:r w:rsidR="004B2FDA">
        <w:rPr>
          <w:rFonts w:asciiTheme="minorHAnsi" w:hAnsiTheme="minorHAnsi" w:cstheme="minorHAnsi"/>
        </w:rPr>
        <w:t>ASCVD</w:t>
      </w:r>
      <w:r w:rsidRPr="00AE406C">
        <w:rPr>
          <w:rFonts w:asciiTheme="minorHAnsi" w:hAnsiTheme="minorHAnsi" w:cstheme="minorHAnsi"/>
        </w:rPr>
        <w:t xml:space="preserve"> </w:t>
      </w:r>
      <w:r w:rsidR="004B2FDA">
        <w:rPr>
          <w:rFonts w:asciiTheme="minorHAnsi" w:hAnsiTheme="minorHAnsi" w:cstheme="minorHAnsi"/>
        </w:rPr>
        <w:t>or</w:t>
      </w:r>
      <w:r w:rsidRPr="00AE406C">
        <w:rPr>
          <w:rFonts w:asciiTheme="minorHAnsi" w:hAnsiTheme="minorHAnsi" w:cstheme="minorHAnsi"/>
        </w:rPr>
        <w:t xml:space="preserve"> those with indicators of high risk. We still want to select the </w:t>
      </w:r>
      <w:r w:rsidR="00C91F69">
        <w:rPr>
          <w:rFonts w:asciiTheme="minorHAnsi" w:hAnsiTheme="minorHAnsi" w:cstheme="minorHAnsi"/>
        </w:rPr>
        <w:t>GLP-1</w:t>
      </w:r>
      <w:r w:rsidRPr="00AE406C">
        <w:rPr>
          <w:rFonts w:asciiTheme="minorHAnsi" w:hAnsiTheme="minorHAnsi" w:cstheme="minorHAnsi"/>
        </w:rPr>
        <w:t xml:space="preserve"> receptor agonist with proven cardiovascular disease benefit. So </w:t>
      </w:r>
      <w:proofErr w:type="gramStart"/>
      <w:r w:rsidRPr="00AE406C">
        <w:rPr>
          <w:rFonts w:asciiTheme="minorHAnsi" w:hAnsiTheme="minorHAnsi" w:cstheme="minorHAnsi"/>
        </w:rPr>
        <w:t>specifically</w:t>
      </w:r>
      <w:proofErr w:type="gramEnd"/>
      <w:r w:rsidRPr="00AE406C">
        <w:rPr>
          <w:rFonts w:asciiTheme="minorHAnsi" w:hAnsiTheme="minorHAnsi" w:cstheme="minorHAnsi"/>
        </w:rPr>
        <w:t xml:space="preserve"> </w:t>
      </w:r>
      <w:proofErr w:type="spellStart"/>
      <w:r w:rsidRPr="00AE406C">
        <w:rPr>
          <w:rFonts w:asciiTheme="minorHAnsi" w:hAnsiTheme="minorHAnsi" w:cstheme="minorHAnsi"/>
        </w:rPr>
        <w:t>semaglutide</w:t>
      </w:r>
      <w:proofErr w:type="spellEnd"/>
      <w:r w:rsidRPr="00AE406C">
        <w:rPr>
          <w:rFonts w:asciiTheme="minorHAnsi" w:hAnsiTheme="minorHAnsi" w:cstheme="minorHAnsi"/>
        </w:rPr>
        <w:t xml:space="preserve"> </w:t>
      </w:r>
      <w:r w:rsidR="00757108">
        <w:rPr>
          <w:rFonts w:asciiTheme="minorHAnsi" w:hAnsiTheme="minorHAnsi" w:cstheme="minorHAnsi"/>
        </w:rPr>
        <w:t>dul</w:t>
      </w:r>
      <w:r w:rsidR="008D25C8">
        <w:rPr>
          <w:rFonts w:asciiTheme="minorHAnsi" w:hAnsiTheme="minorHAnsi" w:cstheme="minorHAnsi"/>
        </w:rPr>
        <w:t>a</w:t>
      </w:r>
      <w:r w:rsidR="00757108">
        <w:rPr>
          <w:rFonts w:asciiTheme="minorHAnsi" w:hAnsiTheme="minorHAnsi" w:cstheme="minorHAnsi"/>
        </w:rPr>
        <w:t>gl</w:t>
      </w:r>
      <w:r w:rsidR="008D25C8">
        <w:rPr>
          <w:rFonts w:asciiTheme="minorHAnsi" w:hAnsiTheme="minorHAnsi" w:cstheme="minorHAnsi"/>
        </w:rPr>
        <w:t>u</w:t>
      </w:r>
      <w:r w:rsidR="00757108">
        <w:rPr>
          <w:rFonts w:asciiTheme="minorHAnsi" w:hAnsiTheme="minorHAnsi" w:cstheme="minorHAnsi"/>
        </w:rPr>
        <w:t>tide</w:t>
      </w:r>
      <w:r w:rsidRPr="00AE406C">
        <w:rPr>
          <w:rFonts w:asciiTheme="minorHAnsi" w:hAnsiTheme="minorHAnsi" w:cstheme="minorHAnsi"/>
        </w:rPr>
        <w:t xml:space="preserve"> and liraglutide.</w:t>
      </w:r>
    </w:p>
    <w:p w14:paraId="314197BE" w14:textId="77777777" w:rsidR="00D42B71" w:rsidRPr="00AE406C" w:rsidRDefault="00D42B71" w:rsidP="00D42B71">
      <w:pPr>
        <w:pStyle w:val="PlainText"/>
        <w:rPr>
          <w:rFonts w:asciiTheme="minorHAnsi" w:hAnsiTheme="minorHAnsi" w:cstheme="minorHAnsi"/>
        </w:rPr>
      </w:pPr>
    </w:p>
    <w:p w14:paraId="3C6712E4"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00;07;23;08 - 00;07;48;13</w:t>
      </w:r>
    </w:p>
    <w:p w14:paraId="594C7783" w14:textId="31C40A39"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6591CFC1" w14:textId="5019E6DA" w:rsidR="00D42B71" w:rsidRPr="00AE406C" w:rsidRDefault="00D42B71" w:rsidP="00D42B71">
      <w:pPr>
        <w:pStyle w:val="PlainText"/>
        <w:rPr>
          <w:rFonts w:asciiTheme="minorHAnsi" w:hAnsiTheme="minorHAnsi" w:cstheme="minorHAnsi"/>
        </w:rPr>
      </w:pP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we could select one of those agents still on the left side of the algorithm. And then for those with heart failure </w:t>
      </w:r>
      <w:r w:rsidR="008D25C8">
        <w:rPr>
          <w:rFonts w:asciiTheme="minorHAnsi" w:hAnsiTheme="minorHAnsi" w:cstheme="minorHAnsi"/>
        </w:rPr>
        <w:t>and</w:t>
      </w:r>
      <w:r w:rsidRPr="00AE406C">
        <w:rPr>
          <w:rFonts w:asciiTheme="minorHAnsi" w:hAnsiTheme="minorHAnsi" w:cstheme="minorHAnsi"/>
        </w:rPr>
        <w:t xml:space="preserve"> CKD, </w:t>
      </w:r>
      <w:r w:rsidR="00757108">
        <w:rPr>
          <w:rFonts w:asciiTheme="minorHAnsi" w:hAnsiTheme="minorHAnsi" w:cstheme="minorHAnsi"/>
        </w:rPr>
        <w:t>SGL</w:t>
      </w:r>
      <w:r w:rsidR="008D25C8">
        <w:rPr>
          <w:rFonts w:asciiTheme="minorHAnsi" w:hAnsiTheme="minorHAnsi" w:cstheme="minorHAnsi"/>
        </w:rPr>
        <w:t>T2</w:t>
      </w:r>
      <w:r w:rsidRPr="00AE406C">
        <w:rPr>
          <w:rFonts w:asciiTheme="minorHAnsi" w:hAnsiTheme="minorHAnsi" w:cstheme="minorHAnsi"/>
        </w:rPr>
        <w:t xml:space="preserve"> inhibitors are preferred. However, we should still be selecting a </w:t>
      </w:r>
      <w:r w:rsidR="00C91F69">
        <w:rPr>
          <w:rFonts w:asciiTheme="minorHAnsi" w:hAnsiTheme="minorHAnsi" w:cstheme="minorHAnsi"/>
        </w:rPr>
        <w:t>GLP-1</w:t>
      </w:r>
      <w:r w:rsidRPr="00AE406C">
        <w:rPr>
          <w:rFonts w:asciiTheme="minorHAnsi" w:hAnsiTheme="minorHAnsi" w:cstheme="minorHAnsi"/>
        </w:rPr>
        <w:t xml:space="preserve"> receptor agonist with proven cardiovascular disease benefit. If the </w:t>
      </w:r>
      <w:r w:rsidR="00757108">
        <w:rPr>
          <w:rFonts w:asciiTheme="minorHAnsi" w:hAnsiTheme="minorHAnsi" w:cstheme="minorHAnsi"/>
        </w:rPr>
        <w:t>S</w:t>
      </w:r>
      <w:r w:rsidR="00D3369A">
        <w:rPr>
          <w:rFonts w:asciiTheme="minorHAnsi" w:hAnsiTheme="minorHAnsi" w:cstheme="minorHAnsi"/>
        </w:rPr>
        <w:t>GLT2</w:t>
      </w:r>
      <w:r w:rsidRPr="00AE406C">
        <w:rPr>
          <w:rFonts w:asciiTheme="minorHAnsi" w:hAnsiTheme="minorHAnsi" w:cstheme="minorHAnsi"/>
        </w:rPr>
        <w:t xml:space="preserve"> inhibitor is not tolerated, or if it's contraindicated, or if the </w:t>
      </w:r>
      <w:r w:rsidR="00757108">
        <w:rPr>
          <w:rFonts w:asciiTheme="minorHAnsi" w:hAnsiTheme="minorHAnsi" w:cstheme="minorHAnsi"/>
        </w:rPr>
        <w:t>A1C</w:t>
      </w:r>
      <w:r w:rsidRPr="00AE406C">
        <w:rPr>
          <w:rFonts w:asciiTheme="minorHAnsi" w:hAnsiTheme="minorHAnsi" w:cstheme="minorHAnsi"/>
        </w:rPr>
        <w:t xml:space="preserve"> is still above target and people with diabetes need additional cardiovascular risk reduction.</w:t>
      </w:r>
    </w:p>
    <w:p w14:paraId="25DBFFEC" w14:textId="77777777" w:rsidR="00D42B71" w:rsidRPr="00AE406C" w:rsidRDefault="00D42B71" w:rsidP="00D42B71">
      <w:pPr>
        <w:pStyle w:val="PlainText"/>
        <w:rPr>
          <w:rFonts w:asciiTheme="minorHAnsi" w:hAnsiTheme="minorHAnsi" w:cstheme="minorHAnsi"/>
        </w:rPr>
      </w:pPr>
    </w:p>
    <w:p w14:paraId="03F5CE4A"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00;07;49;02 - 00;08;18;21</w:t>
      </w:r>
    </w:p>
    <w:p w14:paraId="07F7A04A" w14:textId="6420EE1D"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41CCDB39" w14:textId="7BEDACD6"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What's new is the right side of the algorithm. W</w:t>
      </w:r>
      <w:r w:rsidR="00397B42">
        <w:rPr>
          <w:rFonts w:asciiTheme="minorHAnsi" w:hAnsiTheme="minorHAnsi" w:cstheme="minorHAnsi"/>
        </w:rPr>
        <w:t>her</w:t>
      </w:r>
      <w:r w:rsidRPr="00AE406C">
        <w:rPr>
          <w:rFonts w:asciiTheme="minorHAnsi" w:hAnsiTheme="minorHAnsi" w:cstheme="minorHAnsi"/>
        </w:rPr>
        <w:t xml:space="preserve">e now there's a larger focus on glycemic management, as well as meeting and maintaining weight management goals. And this is really where we're starting to see more preference towards the </w:t>
      </w:r>
      <w:r w:rsidR="00C91F69">
        <w:rPr>
          <w:rFonts w:asciiTheme="minorHAnsi" w:hAnsiTheme="minorHAnsi" w:cstheme="minorHAnsi"/>
        </w:rPr>
        <w:t>GLP-1</w:t>
      </w:r>
      <w:r w:rsidRPr="00AE406C">
        <w:rPr>
          <w:rFonts w:asciiTheme="minorHAnsi" w:hAnsiTheme="minorHAnsi" w:cstheme="minorHAnsi"/>
        </w:rPr>
        <w:t xml:space="preserve"> receptor agonist.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when we're thinking about glycemic management, the algorithm really now focuses us or encourages us to think about including metformin, of course, but then an agent such as a </w:t>
      </w:r>
      <w:r w:rsidR="00C91F69">
        <w:rPr>
          <w:rFonts w:asciiTheme="minorHAnsi" w:hAnsiTheme="minorHAnsi" w:cstheme="minorHAnsi"/>
        </w:rPr>
        <w:t>GLP-1</w:t>
      </w:r>
      <w:r w:rsidRPr="00AE406C">
        <w:rPr>
          <w:rFonts w:asciiTheme="minorHAnsi" w:hAnsiTheme="minorHAnsi" w:cstheme="minorHAnsi"/>
        </w:rPr>
        <w:t xml:space="preserve"> receptor agonist with efficacy to achieve or maintain treatment goals.</w:t>
      </w:r>
    </w:p>
    <w:p w14:paraId="6B02F737" w14:textId="77777777" w:rsidR="00D42B71" w:rsidRPr="00AE406C" w:rsidRDefault="00D42B71" w:rsidP="00D42B71">
      <w:pPr>
        <w:pStyle w:val="PlainText"/>
        <w:rPr>
          <w:rFonts w:asciiTheme="minorHAnsi" w:hAnsiTheme="minorHAnsi" w:cstheme="minorHAnsi"/>
        </w:rPr>
      </w:pPr>
    </w:p>
    <w:p w14:paraId="6BD2ED31"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00;08;19;01 - 00;08;46;26</w:t>
      </w:r>
    </w:p>
    <w:p w14:paraId="15E26684" w14:textId="0139CFCE"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29839738" w14:textId="6817A471"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And of course, we want to avoid agents that might lead a person with diabetes to more often has hypoglycemia.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in general, the algorithm now recommends higher efficacy approaches so that the person with diabetes is more likely to achieve their glycemic goals. So now they start to strategize based on very high and high efficacy and intermediate agents. So very high efficacy agents are </w:t>
      </w:r>
      <w:r w:rsidR="00757108">
        <w:rPr>
          <w:rFonts w:asciiTheme="minorHAnsi" w:hAnsiTheme="minorHAnsi" w:cstheme="minorHAnsi"/>
        </w:rPr>
        <w:t>dul</w:t>
      </w:r>
      <w:r w:rsidR="00500AFF">
        <w:rPr>
          <w:rFonts w:asciiTheme="minorHAnsi" w:hAnsiTheme="minorHAnsi" w:cstheme="minorHAnsi"/>
        </w:rPr>
        <w:t>a</w:t>
      </w:r>
      <w:r w:rsidR="00757108">
        <w:rPr>
          <w:rFonts w:asciiTheme="minorHAnsi" w:hAnsiTheme="minorHAnsi" w:cstheme="minorHAnsi"/>
        </w:rPr>
        <w:t>g</w:t>
      </w:r>
      <w:r w:rsidR="00500AFF">
        <w:rPr>
          <w:rFonts w:asciiTheme="minorHAnsi" w:hAnsiTheme="minorHAnsi" w:cstheme="minorHAnsi"/>
        </w:rPr>
        <w:t>lu</w:t>
      </w:r>
      <w:r w:rsidR="00757108">
        <w:rPr>
          <w:rFonts w:asciiTheme="minorHAnsi" w:hAnsiTheme="minorHAnsi" w:cstheme="minorHAnsi"/>
        </w:rPr>
        <w:t xml:space="preserve">tide </w:t>
      </w:r>
      <w:r w:rsidRPr="00AE406C">
        <w:rPr>
          <w:rFonts w:asciiTheme="minorHAnsi" w:hAnsiTheme="minorHAnsi" w:cstheme="minorHAnsi"/>
        </w:rPr>
        <w:t>at high dose</w:t>
      </w:r>
      <w:r w:rsidR="00500AFF">
        <w:rPr>
          <w:rFonts w:asciiTheme="minorHAnsi" w:hAnsiTheme="minorHAnsi" w:cstheme="minorHAnsi"/>
        </w:rPr>
        <w:t>,</w:t>
      </w:r>
      <w:r w:rsidRPr="00AE406C">
        <w:rPr>
          <w:rFonts w:asciiTheme="minorHAnsi" w:hAnsiTheme="minorHAnsi" w:cstheme="minorHAnsi"/>
        </w:rPr>
        <w:t xml:space="preserve"> </w:t>
      </w:r>
      <w:proofErr w:type="spellStart"/>
      <w:r w:rsidRPr="00AE406C">
        <w:rPr>
          <w:rFonts w:asciiTheme="minorHAnsi" w:hAnsiTheme="minorHAnsi" w:cstheme="minorHAnsi"/>
        </w:rPr>
        <w:t>semaglutide</w:t>
      </w:r>
      <w:proofErr w:type="spellEnd"/>
      <w:r w:rsidRPr="00AE406C">
        <w:rPr>
          <w:rFonts w:asciiTheme="minorHAnsi" w:hAnsiTheme="minorHAnsi" w:cstheme="minorHAnsi"/>
        </w:rPr>
        <w:t xml:space="preserve"> </w:t>
      </w:r>
      <w:r w:rsidR="00757108">
        <w:rPr>
          <w:rFonts w:asciiTheme="minorHAnsi" w:hAnsiTheme="minorHAnsi" w:cstheme="minorHAnsi"/>
        </w:rPr>
        <w:t xml:space="preserve">and </w:t>
      </w:r>
      <w:proofErr w:type="spellStart"/>
      <w:r w:rsidR="00757108">
        <w:rPr>
          <w:rFonts w:asciiTheme="minorHAnsi" w:hAnsiTheme="minorHAnsi" w:cstheme="minorHAnsi"/>
        </w:rPr>
        <w:t>t</w:t>
      </w:r>
      <w:r w:rsidR="00500AFF">
        <w:rPr>
          <w:rFonts w:asciiTheme="minorHAnsi" w:hAnsiTheme="minorHAnsi" w:cstheme="minorHAnsi"/>
        </w:rPr>
        <w:t>i</w:t>
      </w:r>
      <w:r w:rsidR="00757108">
        <w:rPr>
          <w:rFonts w:asciiTheme="minorHAnsi" w:hAnsiTheme="minorHAnsi" w:cstheme="minorHAnsi"/>
        </w:rPr>
        <w:t>rz</w:t>
      </w:r>
      <w:r w:rsidR="00000AE6">
        <w:rPr>
          <w:rFonts w:asciiTheme="minorHAnsi" w:hAnsiTheme="minorHAnsi" w:cstheme="minorHAnsi"/>
        </w:rPr>
        <w:t>e</w:t>
      </w:r>
      <w:r w:rsidR="00757108">
        <w:rPr>
          <w:rFonts w:asciiTheme="minorHAnsi" w:hAnsiTheme="minorHAnsi" w:cstheme="minorHAnsi"/>
        </w:rPr>
        <w:t>p</w:t>
      </w:r>
      <w:r w:rsidR="00000AE6">
        <w:rPr>
          <w:rFonts w:asciiTheme="minorHAnsi" w:hAnsiTheme="minorHAnsi" w:cstheme="minorHAnsi"/>
        </w:rPr>
        <w:t>a</w:t>
      </w:r>
      <w:r w:rsidR="00757108">
        <w:rPr>
          <w:rFonts w:asciiTheme="minorHAnsi" w:hAnsiTheme="minorHAnsi" w:cstheme="minorHAnsi"/>
        </w:rPr>
        <w:t>tide</w:t>
      </w:r>
      <w:proofErr w:type="spellEnd"/>
      <w:r w:rsidRPr="00AE406C">
        <w:rPr>
          <w:rFonts w:asciiTheme="minorHAnsi" w:hAnsiTheme="minorHAnsi" w:cstheme="minorHAnsi"/>
        </w:rPr>
        <w:t>.</w:t>
      </w:r>
    </w:p>
    <w:p w14:paraId="384CFAD6" w14:textId="77777777" w:rsidR="00D42B71" w:rsidRPr="00AE406C" w:rsidRDefault="00D42B71" w:rsidP="00D42B71">
      <w:pPr>
        <w:pStyle w:val="PlainText"/>
        <w:rPr>
          <w:rFonts w:asciiTheme="minorHAnsi" w:hAnsiTheme="minorHAnsi" w:cstheme="minorHAnsi"/>
        </w:rPr>
      </w:pPr>
    </w:p>
    <w:p w14:paraId="7C3FC61F"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00;08;47;05 - 00;09;17;04</w:t>
      </w:r>
    </w:p>
    <w:p w14:paraId="35A0800F" w14:textId="05C6EBA3"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695D8F65" w14:textId="10D003D1"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So now preference is given to those three agents as very high efficacy agents to help people with diabetes meet their glycemic management goals. And then thinking about weight management goals as well. It's still recommend</w:t>
      </w:r>
      <w:r w:rsidR="00000AE6">
        <w:rPr>
          <w:rFonts w:asciiTheme="minorHAnsi" w:hAnsiTheme="minorHAnsi" w:cstheme="minorHAnsi"/>
        </w:rPr>
        <w:t>ing</w:t>
      </w:r>
      <w:r w:rsidRPr="00AE406C">
        <w:rPr>
          <w:rFonts w:asciiTheme="minorHAnsi" w:hAnsiTheme="minorHAnsi" w:cstheme="minorHAnsi"/>
        </w:rPr>
        <w:t xml:space="preserve"> general lifestyle advice and then thinking about encouraging our people with diabetes to </w:t>
      </w:r>
      <w:proofErr w:type="gramStart"/>
      <w:r w:rsidRPr="00AE406C">
        <w:rPr>
          <w:rFonts w:asciiTheme="minorHAnsi" w:hAnsiTheme="minorHAnsi" w:cstheme="minorHAnsi"/>
        </w:rPr>
        <w:t>enter into</w:t>
      </w:r>
      <w:proofErr w:type="gramEnd"/>
      <w:r w:rsidRPr="00AE406C">
        <w:rPr>
          <w:rFonts w:asciiTheme="minorHAnsi" w:hAnsiTheme="minorHAnsi" w:cstheme="minorHAnsi"/>
        </w:rPr>
        <w:t xml:space="preserve"> a weight management program. </w:t>
      </w:r>
      <w:r w:rsidR="00305FD8">
        <w:rPr>
          <w:rFonts w:asciiTheme="minorHAnsi" w:hAnsiTheme="minorHAnsi" w:cstheme="minorHAnsi"/>
        </w:rPr>
        <w:t>But</w:t>
      </w:r>
      <w:r w:rsidRPr="00AE406C">
        <w:rPr>
          <w:rFonts w:asciiTheme="minorHAnsi" w:hAnsiTheme="minorHAnsi" w:cstheme="minorHAnsi"/>
        </w:rPr>
        <w:t xml:space="preserve"> then it considers encouraging people with diabetes to choose glucose lowering therapies that have </w:t>
      </w:r>
      <w:r w:rsidR="00757108">
        <w:rPr>
          <w:rFonts w:asciiTheme="minorHAnsi" w:hAnsiTheme="minorHAnsi" w:cstheme="minorHAnsi"/>
        </w:rPr>
        <w:t xml:space="preserve">high to </w:t>
      </w:r>
      <w:r w:rsidRPr="00AE406C">
        <w:rPr>
          <w:rFonts w:asciiTheme="minorHAnsi" w:hAnsiTheme="minorHAnsi" w:cstheme="minorHAnsi"/>
        </w:rPr>
        <w:t>very high glucose and weight efficacy properties.</w:t>
      </w:r>
    </w:p>
    <w:p w14:paraId="45530EA0" w14:textId="77777777" w:rsidR="00D42B71" w:rsidRPr="00AE406C" w:rsidRDefault="00D42B71" w:rsidP="00D42B71">
      <w:pPr>
        <w:pStyle w:val="PlainText"/>
        <w:rPr>
          <w:rFonts w:asciiTheme="minorHAnsi" w:hAnsiTheme="minorHAnsi" w:cstheme="minorHAnsi"/>
        </w:rPr>
      </w:pPr>
    </w:p>
    <w:p w14:paraId="1E64F069"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00;09;17;14 - 00;09;44;24</w:t>
      </w:r>
    </w:p>
    <w:p w14:paraId="2167AF48" w14:textId="350CFFA8"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21BC2D68" w14:textId="54913FF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And now they stratify it based on very high, high, </w:t>
      </w:r>
      <w:proofErr w:type="gramStart"/>
      <w:r w:rsidRPr="00AE406C">
        <w:rPr>
          <w:rFonts w:asciiTheme="minorHAnsi" w:hAnsiTheme="minorHAnsi" w:cstheme="minorHAnsi"/>
        </w:rPr>
        <w:t>intermediate</w:t>
      </w:r>
      <w:proofErr w:type="gramEnd"/>
      <w:r w:rsidRPr="00AE406C">
        <w:rPr>
          <w:rFonts w:asciiTheme="minorHAnsi" w:hAnsiTheme="minorHAnsi" w:cstheme="minorHAnsi"/>
        </w:rPr>
        <w:t xml:space="preserve"> and neutral.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for efficacy for weight loss, very high efficacy, for weight loss now is </w:t>
      </w:r>
      <w:proofErr w:type="spellStart"/>
      <w:r w:rsidRPr="00AE406C">
        <w:rPr>
          <w:rFonts w:asciiTheme="minorHAnsi" w:hAnsiTheme="minorHAnsi" w:cstheme="minorHAnsi"/>
        </w:rPr>
        <w:t>preference</w:t>
      </w:r>
      <w:r w:rsidR="004C3F93">
        <w:rPr>
          <w:rFonts w:asciiTheme="minorHAnsi" w:hAnsiTheme="minorHAnsi" w:cstheme="minorHAnsi"/>
        </w:rPr>
        <w:t>d</w:t>
      </w:r>
      <w:proofErr w:type="spellEnd"/>
      <w:r w:rsidR="004C3F93">
        <w:rPr>
          <w:rFonts w:asciiTheme="minorHAnsi" w:hAnsiTheme="minorHAnsi" w:cstheme="minorHAnsi"/>
        </w:rPr>
        <w:t xml:space="preserve"> as</w:t>
      </w:r>
      <w:r w:rsidRPr="00AE406C">
        <w:rPr>
          <w:rFonts w:asciiTheme="minorHAnsi" w:hAnsiTheme="minorHAnsi" w:cstheme="minorHAnsi"/>
        </w:rPr>
        <w:t xml:space="preserve"> </w:t>
      </w:r>
      <w:proofErr w:type="spellStart"/>
      <w:r w:rsidRPr="00AE406C">
        <w:rPr>
          <w:rFonts w:asciiTheme="minorHAnsi" w:hAnsiTheme="minorHAnsi" w:cstheme="minorHAnsi"/>
        </w:rPr>
        <w:t>semaglutide</w:t>
      </w:r>
      <w:proofErr w:type="spellEnd"/>
      <w:r w:rsidRPr="00AE406C">
        <w:rPr>
          <w:rFonts w:asciiTheme="minorHAnsi" w:hAnsiTheme="minorHAnsi" w:cstheme="minorHAnsi"/>
        </w:rPr>
        <w:t xml:space="preserve"> </w:t>
      </w:r>
      <w:r w:rsidR="00757108">
        <w:rPr>
          <w:rFonts w:asciiTheme="minorHAnsi" w:hAnsiTheme="minorHAnsi" w:cstheme="minorHAnsi"/>
        </w:rPr>
        <w:t xml:space="preserve">and </w:t>
      </w:r>
      <w:proofErr w:type="spellStart"/>
      <w:r w:rsidR="00757108">
        <w:rPr>
          <w:rFonts w:asciiTheme="minorHAnsi" w:hAnsiTheme="minorHAnsi" w:cstheme="minorHAnsi"/>
        </w:rPr>
        <w:t>t</w:t>
      </w:r>
      <w:r w:rsidR="004C3F93">
        <w:rPr>
          <w:rFonts w:asciiTheme="minorHAnsi" w:hAnsiTheme="minorHAnsi" w:cstheme="minorHAnsi"/>
        </w:rPr>
        <w:t>i</w:t>
      </w:r>
      <w:r w:rsidR="00757108">
        <w:rPr>
          <w:rFonts w:asciiTheme="minorHAnsi" w:hAnsiTheme="minorHAnsi" w:cstheme="minorHAnsi"/>
        </w:rPr>
        <w:t>rz</w:t>
      </w:r>
      <w:r w:rsidR="004C3F93">
        <w:rPr>
          <w:rFonts w:asciiTheme="minorHAnsi" w:hAnsiTheme="minorHAnsi" w:cstheme="minorHAnsi"/>
        </w:rPr>
        <w:t>e</w:t>
      </w:r>
      <w:r w:rsidR="00757108">
        <w:rPr>
          <w:rFonts w:asciiTheme="minorHAnsi" w:hAnsiTheme="minorHAnsi" w:cstheme="minorHAnsi"/>
        </w:rPr>
        <w:t>p</w:t>
      </w:r>
      <w:r w:rsidR="004C3F93">
        <w:rPr>
          <w:rFonts w:asciiTheme="minorHAnsi" w:hAnsiTheme="minorHAnsi" w:cstheme="minorHAnsi"/>
        </w:rPr>
        <w:t>a</w:t>
      </w:r>
      <w:r w:rsidR="00757108">
        <w:rPr>
          <w:rFonts w:asciiTheme="minorHAnsi" w:hAnsiTheme="minorHAnsi" w:cstheme="minorHAnsi"/>
        </w:rPr>
        <w:t>tide</w:t>
      </w:r>
      <w:proofErr w:type="spellEnd"/>
      <w:r w:rsidRPr="00AE406C">
        <w:rPr>
          <w:rFonts w:asciiTheme="minorHAnsi" w:hAnsiTheme="minorHAnsi" w:cstheme="minorHAnsi"/>
        </w:rPr>
        <w:t xml:space="preserve"> and then high efficacy for weight loss being </w:t>
      </w:r>
      <w:r w:rsidR="00757108">
        <w:rPr>
          <w:rFonts w:asciiTheme="minorHAnsi" w:hAnsiTheme="minorHAnsi" w:cstheme="minorHAnsi"/>
        </w:rPr>
        <w:t>dul</w:t>
      </w:r>
      <w:r w:rsidR="004C3F93">
        <w:rPr>
          <w:rFonts w:asciiTheme="minorHAnsi" w:hAnsiTheme="minorHAnsi" w:cstheme="minorHAnsi"/>
        </w:rPr>
        <w:t>a</w:t>
      </w:r>
      <w:r w:rsidR="00757108">
        <w:rPr>
          <w:rFonts w:asciiTheme="minorHAnsi" w:hAnsiTheme="minorHAnsi" w:cstheme="minorHAnsi"/>
        </w:rPr>
        <w:t>gl</w:t>
      </w:r>
      <w:r w:rsidR="004C3F93">
        <w:rPr>
          <w:rFonts w:asciiTheme="minorHAnsi" w:hAnsiTheme="minorHAnsi" w:cstheme="minorHAnsi"/>
        </w:rPr>
        <w:t>u</w:t>
      </w:r>
      <w:r w:rsidR="00757108">
        <w:rPr>
          <w:rFonts w:asciiTheme="minorHAnsi" w:hAnsiTheme="minorHAnsi" w:cstheme="minorHAnsi"/>
        </w:rPr>
        <w:t>tide</w:t>
      </w:r>
      <w:r w:rsidRPr="00AE406C">
        <w:rPr>
          <w:rFonts w:asciiTheme="minorHAnsi" w:hAnsiTheme="minorHAnsi" w:cstheme="minorHAnsi"/>
        </w:rPr>
        <w:t xml:space="preserve"> and liraglutide. So now what we're seeing is </w:t>
      </w:r>
      <w:r w:rsidR="00C91F69">
        <w:rPr>
          <w:rFonts w:asciiTheme="minorHAnsi" w:hAnsiTheme="minorHAnsi" w:cstheme="minorHAnsi"/>
        </w:rPr>
        <w:t>GLP-1</w:t>
      </w:r>
      <w:r w:rsidRPr="00AE406C">
        <w:rPr>
          <w:rFonts w:asciiTheme="minorHAnsi" w:hAnsiTheme="minorHAnsi" w:cstheme="minorHAnsi"/>
        </w:rPr>
        <w:t xml:space="preserve"> receptor agonist and the new GIP</w:t>
      </w:r>
      <w:r w:rsidR="00855B55">
        <w:rPr>
          <w:rFonts w:asciiTheme="minorHAnsi" w:hAnsiTheme="minorHAnsi" w:cstheme="minorHAnsi"/>
        </w:rPr>
        <w:t>/</w:t>
      </w:r>
      <w:r w:rsidR="00C91F69">
        <w:rPr>
          <w:rFonts w:asciiTheme="minorHAnsi" w:hAnsiTheme="minorHAnsi" w:cstheme="minorHAnsi"/>
        </w:rPr>
        <w:t>GLP-1</w:t>
      </w:r>
      <w:r w:rsidRPr="00AE406C">
        <w:rPr>
          <w:rFonts w:asciiTheme="minorHAnsi" w:hAnsiTheme="minorHAnsi" w:cstheme="minorHAnsi"/>
        </w:rPr>
        <w:t xml:space="preserve"> receptor agonist being </w:t>
      </w:r>
      <w:proofErr w:type="spellStart"/>
      <w:r w:rsidRPr="00AE406C">
        <w:rPr>
          <w:rFonts w:asciiTheme="minorHAnsi" w:hAnsiTheme="minorHAnsi" w:cstheme="minorHAnsi"/>
        </w:rPr>
        <w:t>preferenti</w:t>
      </w:r>
      <w:r w:rsidR="00384BBC">
        <w:rPr>
          <w:rFonts w:asciiTheme="minorHAnsi" w:hAnsiTheme="minorHAnsi" w:cstheme="minorHAnsi"/>
        </w:rPr>
        <w:t>ated</w:t>
      </w:r>
      <w:proofErr w:type="spellEnd"/>
      <w:r w:rsidRPr="00AE406C">
        <w:rPr>
          <w:rFonts w:asciiTheme="minorHAnsi" w:hAnsiTheme="minorHAnsi" w:cstheme="minorHAnsi"/>
        </w:rPr>
        <w:t xml:space="preserve"> as high </w:t>
      </w:r>
      <w:r w:rsidR="00384BBC">
        <w:rPr>
          <w:rFonts w:asciiTheme="minorHAnsi" w:hAnsiTheme="minorHAnsi" w:cstheme="minorHAnsi"/>
        </w:rPr>
        <w:t xml:space="preserve">efficacy </w:t>
      </w:r>
      <w:r w:rsidRPr="00AE406C">
        <w:rPr>
          <w:rFonts w:asciiTheme="minorHAnsi" w:hAnsiTheme="minorHAnsi" w:cstheme="minorHAnsi"/>
        </w:rPr>
        <w:t xml:space="preserve">for weight loss as well as high </w:t>
      </w:r>
      <w:r w:rsidR="002747CF">
        <w:rPr>
          <w:rFonts w:asciiTheme="minorHAnsi" w:hAnsiTheme="minorHAnsi" w:cstheme="minorHAnsi"/>
        </w:rPr>
        <w:t xml:space="preserve">efficacy </w:t>
      </w:r>
      <w:r w:rsidRPr="00AE406C">
        <w:rPr>
          <w:rFonts w:asciiTheme="minorHAnsi" w:hAnsiTheme="minorHAnsi" w:cstheme="minorHAnsi"/>
        </w:rPr>
        <w:t>for glycemic management.</w:t>
      </w:r>
    </w:p>
    <w:p w14:paraId="4B26B6DD" w14:textId="77777777" w:rsidR="00D42B71" w:rsidRPr="00AE406C" w:rsidRDefault="00D42B71" w:rsidP="00D42B71">
      <w:pPr>
        <w:pStyle w:val="PlainText"/>
        <w:rPr>
          <w:rFonts w:asciiTheme="minorHAnsi" w:hAnsiTheme="minorHAnsi" w:cstheme="minorHAnsi"/>
        </w:rPr>
      </w:pPr>
    </w:p>
    <w:p w14:paraId="27420C16"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00;09;45;05 - 00;10;03;15</w:t>
      </w:r>
    </w:p>
    <w:p w14:paraId="2BD66CA1" w14:textId="1DDAFBDE"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5C121EA6" w14:textId="50F77084"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So really starting to give preference towards taking more efficacious agents as well as thinking about helping people with type two diabetes meet their weight management goals. And we know that </w:t>
      </w:r>
      <w:r w:rsidR="00C91F69">
        <w:rPr>
          <w:rFonts w:asciiTheme="minorHAnsi" w:hAnsiTheme="minorHAnsi" w:cstheme="minorHAnsi"/>
        </w:rPr>
        <w:t>GLP-1</w:t>
      </w:r>
      <w:r w:rsidRPr="00AE406C">
        <w:rPr>
          <w:rFonts w:asciiTheme="minorHAnsi" w:hAnsiTheme="minorHAnsi" w:cstheme="minorHAnsi"/>
        </w:rPr>
        <w:t xml:space="preserve"> </w:t>
      </w:r>
      <w:r w:rsidRPr="00AE406C">
        <w:rPr>
          <w:rFonts w:asciiTheme="minorHAnsi" w:hAnsiTheme="minorHAnsi" w:cstheme="minorHAnsi"/>
        </w:rPr>
        <w:lastRenderedPageBreak/>
        <w:t>receptor agonists and GIP</w:t>
      </w:r>
      <w:r w:rsidR="002747CF">
        <w:rPr>
          <w:rFonts w:asciiTheme="minorHAnsi" w:hAnsiTheme="minorHAnsi" w:cstheme="minorHAnsi"/>
        </w:rPr>
        <w:t>/</w:t>
      </w:r>
      <w:r w:rsidR="00C91F69">
        <w:rPr>
          <w:rFonts w:asciiTheme="minorHAnsi" w:hAnsiTheme="minorHAnsi" w:cstheme="minorHAnsi"/>
        </w:rPr>
        <w:t>GLP-1</w:t>
      </w:r>
      <w:r w:rsidRPr="00AE406C">
        <w:rPr>
          <w:rFonts w:asciiTheme="minorHAnsi" w:hAnsiTheme="minorHAnsi" w:cstheme="minorHAnsi"/>
        </w:rPr>
        <w:t xml:space="preserve"> receptor agonist</w:t>
      </w:r>
      <w:r w:rsidR="003C762B">
        <w:rPr>
          <w:rFonts w:asciiTheme="minorHAnsi" w:hAnsiTheme="minorHAnsi" w:cstheme="minorHAnsi"/>
        </w:rPr>
        <w:t>s</w:t>
      </w:r>
      <w:r w:rsidRPr="00AE406C">
        <w:rPr>
          <w:rFonts w:asciiTheme="minorHAnsi" w:hAnsiTheme="minorHAnsi" w:cstheme="minorHAnsi"/>
        </w:rPr>
        <w:t xml:space="preserve"> can really help our patients or help people with type two diabetes meet their goals.</w:t>
      </w:r>
    </w:p>
    <w:p w14:paraId="3E2EAF0E" w14:textId="77777777" w:rsidR="00D42B71" w:rsidRPr="00AE406C" w:rsidRDefault="00D42B71" w:rsidP="00D42B71">
      <w:pPr>
        <w:pStyle w:val="PlainText"/>
        <w:rPr>
          <w:rFonts w:asciiTheme="minorHAnsi" w:hAnsiTheme="minorHAnsi" w:cstheme="minorHAnsi"/>
        </w:rPr>
      </w:pPr>
    </w:p>
    <w:p w14:paraId="1FFE8361"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00;10;04;00 - 00;10;21;15</w:t>
      </w:r>
    </w:p>
    <w:p w14:paraId="0202EB2C" w14:textId="12856916"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45049CAC" w14:textId="5E151283"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Thank you, Christy.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we know that many people with type two diabetes are on more than one medication for their diabetes.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what is your recommendation for concomitant medication use when starting a </w:t>
      </w:r>
      <w:r w:rsidR="00C91F69">
        <w:rPr>
          <w:rFonts w:asciiTheme="minorHAnsi" w:hAnsiTheme="minorHAnsi" w:cstheme="minorHAnsi"/>
        </w:rPr>
        <w:t>GLP-1</w:t>
      </w:r>
      <w:r w:rsidRPr="00AE406C">
        <w:rPr>
          <w:rFonts w:asciiTheme="minorHAnsi" w:hAnsiTheme="minorHAnsi" w:cstheme="minorHAnsi"/>
        </w:rPr>
        <w:t xml:space="preserve"> and GIP</w:t>
      </w:r>
      <w:r w:rsidR="00251A3D">
        <w:rPr>
          <w:rFonts w:asciiTheme="minorHAnsi" w:hAnsiTheme="minorHAnsi" w:cstheme="minorHAnsi"/>
        </w:rPr>
        <w:t>/</w:t>
      </w:r>
      <w:r w:rsidR="00C91F69">
        <w:rPr>
          <w:rFonts w:asciiTheme="minorHAnsi" w:hAnsiTheme="minorHAnsi" w:cstheme="minorHAnsi"/>
        </w:rPr>
        <w:t>GLP-1</w:t>
      </w:r>
      <w:r w:rsidRPr="00AE406C">
        <w:rPr>
          <w:rFonts w:asciiTheme="minorHAnsi" w:hAnsiTheme="minorHAnsi" w:cstheme="minorHAnsi"/>
        </w:rPr>
        <w:t xml:space="preserve"> receptor agonist?</w:t>
      </w:r>
    </w:p>
    <w:p w14:paraId="5CFB5A56" w14:textId="77777777" w:rsidR="00D42B71" w:rsidRPr="00AE406C" w:rsidRDefault="00D42B71" w:rsidP="00D42B71">
      <w:pPr>
        <w:pStyle w:val="PlainText"/>
        <w:rPr>
          <w:rFonts w:asciiTheme="minorHAnsi" w:hAnsiTheme="minorHAnsi" w:cstheme="minorHAnsi"/>
        </w:rPr>
      </w:pPr>
    </w:p>
    <w:p w14:paraId="31C57CA5"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00;10;22;02 - 00;10;55;06</w:t>
      </w:r>
    </w:p>
    <w:p w14:paraId="004B92E6" w14:textId="2FB5DE15"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6E4F2392" w14:textId="0E241CCF"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Yeah.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for people with type two diabetes now the guidelines really do recommend that we start people on a </w:t>
      </w:r>
      <w:r w:rsidR="00C91F69">
        <w:rPr>
          <w:rFonts w:asciiTheme="minorHAnsi" w:hAnsiTheme="minorHAnsi" w:cstheme="minorHAnsi"/>
        </w:rPr>
        <w:t>GLP-1</w:t>
      </w:r>
      <w:r w:rsidRPr="00AE406C">
        <w:rPr>
          <w:rFonts w:asciiTheme="minorHAnsi" w:hAnsiTheme="minorHAnsi" w:cstheme="minorHAnsi"/>
        </w:rPr>
        <w:t xml:space="preserve"> or </w:t>
      </w:r>
      <w:r w:rsidR="003E018E">
        <w:rPr>
          <w:rFonts w:asciiTheme="minorHAnsi" w:hAnsiTheme="minorHAnsi" w:cstheme="minorHAnsi"/>
        </w:rPr>
        <w:t>GIP/GLP-1</w:t>
      </w:r>
      <w:r w:rsidRPr="00AE406C">
        <w:rPr>
          <w:rFonts w:asciiTheme="minorHAnsi" w:hAnsiTheme="minorHAnsi" w:cstheme="minorHAnsi"/>
        </w:rPr>
        <w:t xml:space="preserve"> receptor agonist even before insulin to help them meet their </w:t>
      </w:r>
      <w:proofErr w:type="spellStart"/>
      <w:r w:rsidRPr="00AE406C">
        <w:rPr>
          <w:rFonts w:asciiTheme="minorHAnsi" w:hAnsiTheme="minorHAnsi" w:cstheme="minorHAnsi"/>
        </w:rPr>
        <w:t>glycaemic</w:t>
      </w:r>
      <w:proofErr w:type="spellEnd"/>
      <w:r w:rsidRPr="00AE406C">
        <w:rPr>
          <w:rFonts w:asciiTheme="minorHAnsi" w:hAnsiTheme="minorHAnsi" w:cstheme="minorHAnsi"/>
        </w:rPr>
        <w:t xml:space="preserve"> management goals. However, if a person with diabetes comes into our practice and they're already on maybe insulin or a DPP</w:t>
      </w:r>
      <w:r w:rsidR="00590616">
        <w:rPr>
          <w:rFonts w:asciiTheme="minorHAnsi" w:hAnsiTheme="minorHAnsi" w:cstheme="minorHAnsi"/>
        </w:rPr>
        <w:t>4</w:t>
      </w:r>
      <w:r w:rsidRPr="00AE406C">
        <w:rPr>
          <w:rFonts w:asciiTheme="minorHAnsi" w:hAnsiTheme="minorHAnsi" w:cstheme="minorHAnsi"/>
        </w:rPr>
        <w:t xml:space="preserve"> inhibitor or </w:t>
      </w:r>
      <w:r w:rsidR="00590616">
        <w:rPr>
          <w:rFonts w:asciiTheme="minorHAnsi" w:hAnsiTheme="minorHAnsi" w:cstheme="minorHAnsi"/>
        </w:rPr>
        <w:t>sulfonylurea</w:t>
      </w:r>
      <w:r w:rsidRPr="00AE406C">
        <w:rPr>
          <w:rFonts w:asciiTheme="minorHAnsi" w:hAnsiTheme="minorHAnsi" w:cstheme="minorHAnsi"/>
        </w:rPr>
        <w:t xml:space="preserve">, one of the things that we do is we start them on a </w:t>
      </w:r>
      <w:r w:rsidR="00C91F69">
        <w:rPr>
          <w:rFonts w:asciiTheme="minorHAnsi" w:hAnsiTheme="minorHAnsi" w:cstheme="minorHAnsi"/>
        </w:rPr>
        <w:t>GLP-1</w:t>
      </w:r>
      <w:r w:rsidRPr="00AE406C">
        <w:rPr>
          <w:rFonts w:asciiTheme="minorHAnsi" w:hAnsiTheme="minorHAnsi" w:cstheme="minorHAnsi"/>
        </w:rPr>
        <w:t xml:space="preserve"> or GIP</w:t>
      </w:r>
      <w:r w:rsidR="001379AD">
        <w:rPr>
          <w:rFonts w:asciiTheme="minorHAnsi" w:hAnsiTheme="minorHAnsi" w:cstheme="minorHAnsi"/>
        </w:rPr>
        <w:t>/</w:t>
      </w:r>
      <w:r w:rsidR="00C91F69">
        <w:rPr>
          <w:rFonts w:asciiTheme="minorHAnsi" w:hAnsiTheme="minorHAnsi" w:cstheme="minorHAnsi"/>
        </w:rPr>
        <w:t>GLP-1</w:t>
      </w:r>
      <w:r w:rsidRPr="00AE406C">
        <w:rPr>
          <w:rFonts w:asciiTheme="minorHAnsi" w:hAnsiTheme="minorHAnsi" w:cstheme="minorHAnsi"/>
        </w:rPr>
        <w:t xml:space="preserve"> receptor agonist, and then we'll want to go ahead and start to taper off potentially the insulin or the sulfonylurea.</w:t>
      </w:r>
    </w:p>
    <w:p w14:paraId="6D1483B6" w14:textId="77777777" w:rsidR="00D42B71" w:rsidRPr="00AE406C" w:rsidRDefault="00D42B71" w:rsidP="00D42B71">
      <w:pPr>
        <w:pStyle w:val="PlainText"/>
        <w:rPr>
          <w:rFonts w:asciiTheme="minorHAnsi" w:hAnsiTheme="minorHAnsi" w:cstheme="minorHAnsi"/>
        </w:rPr>
      </w:pPr>
    </w:p>
    <w:p w14:paraId="470DC617"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00;10;55;27 - 00;11;19;29</w:t>
      </w:r>
    </w:p>
    <w:p w14:paraId="76754CA0" w14:textId="299F9F1E"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0D098206" w14:textId="5A0593E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We usually leave on metformin, the </w:t>
      </w:r>
      <w:r w:rsidR="001379AD">
        <w:rPr>
          <w:rFonts w:asciiTheme="minorHAnsi" w:hAnsiTheme="minorHAnsi" w:cstheme="minorHAnsi"/>
        </w:rPr>
        <w:t xml:space="preserve">SGLT2 </w:t>
      </w:r>
      <w:r w:rsidRPr="00AE406C">
        <w:rPr>
          <w:rFonts w:asciiTheme="minorHAnsi" w:hAnsiTheme="minorHAnsi" w:cstheme="minorHAnsi"/>
        </w:rPr>
        <w:t xml:space="preserve">inhibitor if that's already on board. However, our goal is to reduce the hypoglycemic potential and reduce concomitant insulin use and really try to derive full benefit and get up to target or maximum dose of the </w:t>
      </w:r>
      <w:r w:rsidR="00C91F69">
        <w:rPr>
          <w:rFonts w:asciiTheme="minorHAnsi" w:hAnsiTheme="minorHAnsi" w:cstheme="minorHAnsi"/>
        </w:rPr>
        <w:t>GLP-1</w:t>
      </w:r>
      <w:r w:rsidRPr="00AE406C">
        <w:rPr>
          <w:rFonts w:asciiTheme="minorHAnsi" w:hAnsiTheme="minorHAnsi" w:cstheme="minorHAnsi"/>
        </w:rPr>
        <w:t xml:space="preserve"> or G</w:t>
      </w:r>
      <w:r w:rsidR="00584BF7">
        <w:rPr>
          <w:rFonts w:asciiTheme="minorHAnsi" w:hAnsiTheme="minorHAnsi" w:cstheme="minorHAnsi"/>
        </w:rPr>
        <w:t>I</w:t>
      </w:r>
      <w:r w:rsidRPr="00AE406C">
        <w:rPr>
          <w:rFonts w:asciiTheme="minorHAnsi" w:hAnsiTheme="minorHAnsi" w:cstheme="minorHAnsi"/>
        </w:rPr>
        <w:t>P</w:t>
      </w:r>
      <w:r w:rsidR="00584BF7">
        <w:rPr>
          <w:rFonts w:asciiTheme="minorHAnsi" w:hAnsiTheme="minorHAnsi" w:cstheme="minorHAnsi"/>
        </w:rPr>
        <w:t>/</w:t>
      </w:r>
      <w:r w:rsidRPr="00AE406C">
        <w:rPr>
          <w:rFonts w:asciiTheme="minorHAnsi" w:hAnsiTheme="minorHAnsi" w:cstheme="minorHAnsi"/>
        </w:rPr>
        <w:t>GLP</w:t>
      </w:r>
      <w:r w:rsidR="00584BF7">
        <w:rPr>
          <w:rFonts w:asciiTheme="minorHAnsi" w:hAnsiTheme="minorHAnsi" w:cstheme="minorHAnsi"/>
        </w:rPr>
        <w:t>-1</w:t>
      </w:r>
      <w:r w:rsidRPr="00AE406C">
        <w:rPr>
          <w:rFonts w:asciiTheme="minorHAnsi" w:hAnsiTheme="minorHAnsi" w:cstheme="minorHAnsi"/>
        </w:rPr>
        <w:t xml:space="preserve"> receptor agonist.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what we'll do is usually we first start by de-escalating insulin therapy.</w:t>
      </w:r>
    </w:p>
    <w:p w14:paraId="40CDE93C" w14:textId="77777777" w:rsidR="00D42B71" w:rsidRPr="00AE406C" w:rsidRDefault="00D42B71" w:rsidP="00D42B71">
      <w:pPr>
        <w:pStyle w:val="PlainText"/>
        <w:rPr>
          <w:rFonts w:asciiTheme="minorHAnsi" w:hAnsiTheme="minorHAnsi" w:cstheme="minorHAnsi"/>
        </w:rPr>
      </w:pPr>
    </w:p>
    <w:p w14:paraId="36798075"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00;11;20;12 - 00;11;41;13</w:t>
      </w:r>
    </w:p>
    <w:p w14:paraId="6E41E44A" w14:textId="270FA371"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70DFD847" w14:textId="61825CA4" w:rsidR="00D42B71" w:rsidRPr="00AE406C" w:rsidRDefault="00D42B71" w:rsidP="00D42B71">
      <w:pPr>
        <w:pStyle w:val="PlainText"/>
        <w:rPr>
          <w:rFonts w:asciiTheme="minorHAnsi" w:hAnsiTheme="minorHAnsi" w:cstheme="minorHAnsi"/>
        </w:rPr>
      </w:pP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for people that we're starting on a </w:t>
      </w:r>
      <w:r w:rsidR="00C91F69">
        <w:rPr>
          <w:rFonts w:asciiTheme="minorHAnsi" w:hAnsiTheme="minorHAnsi" w:cstheme="minorHAnsi"/>
        </w:rPr>
        <w:t>GLP-1</w:t>
      </w:r>
      <w:r w:rsidRPr="00AE406C">
        <w:rPr>
          <w:rFonts w:asciiTheme="minorHAnsi" w:hAnsiTheme="minorHAnsi" w:cstheme="minorHAnsi"/>
        </w:rPr>
        <w:t xml:space="preserve"> or GIP</w:t>
      </w:r>
      <w:r w:rsidR="00530DC4">
        <w:rPr>
          <w:rFonts w:asciiTheme="minorHAnsi" w:hAnsiTheme="minorHAnsi" w:cstheme="minorHAnsi"/>
        </w:rPr>
        <w:t>/</w:t>
      </w:r>
      <w:r w:rsidR="00C91F69">
        <w:rPr>
          <w:rFonts w:asciiTheme="minorHAnsi" w:hAnsiTheme="minorHAnsi" w:cstheme="minorHAnsi"/>
        </w:rPr>
        <w:t>GLP-1</w:t>
      </w:r>
      <w:r w:rsidRPr="00AE406C">
        <w:rPr>
          <w:rFonts w:asciiTheme="minorHAnsi" w:hAnsiTheme="minorHAnsi" w:cstheme="minorHAnsi"/>
        </w:rPr>
        <w:t xml:space="preserve"> receptor agonist, I might decrease the bolus insulin by 20% or even the basal insulin by 20% if they're on a sulfonylurea, let's say glipizide ten twice a day. I'll cut the dose in half when starting a </w:t>
      </w:r>
      <w:r w:rsidR="00E9289E">
        <w:rPr>
          <w:rFonts w:asciiTheme="minorHAnsi" w:hAnsiTheme="minorHAnsi" w:cstheme="minorHAnsi"/>
        </w:rPr>
        <w:t>GLP</w:t>
      </w:r>
      <w:r w:rsidR="00794795">
        <w:rPr>
          <w:rFonts w:asciiTheme="minorHAnsi" w:hAnsiTheme="minorHAnsi" w:cstheme="minorHAnsi"/>
        </w:rPr>
        <w:t>-</w:t>
      </w:r>
      <w:r w:rsidR="00E9289E">
        <w:rPr>
          <w:rFonts w:asciiTheme="minorHAnsi" w:hAnsiTheme="minorHAnsi" w:cstheme="minorHAnsi"/>
        </w:rPr>
        <w:t>1 receptor</w:t>
      </w:r>
      <w:r w:rsidRPr="00AE406C">
        <w:rPr>
          <w:rFonts w:asciiTheme="minorHAnsi" w:hAnsiTheme="minorHAnsi" w:cstheme="minorHAnsi"/>
        </w:rPr>
        <w:t xml:space="preserve"> agonist or a </w:t>
      </w:r>
      <w:r w:rsidR="00C91F69">
        <w:rPr>
          <w:rFonts w:asciiTheme="minorHAnsi" w:hAnsiTheme="minorHAnsi" w:cstheme="minorHAnsi"/>
        </w:rPr>
        <w:t>GLP-1</w:t>
      </w:r>
      <w:r w:rsidRPr="00AE406C">
        <w:rPr>
          <w:rFonts w:asciiTheme="minorHAnsi" w:hAnsiTheme="minorHAnsi" w:cstheme="minorHAnsi"/>
        </w:rPr>
        <w:t xml:space="preserve"> receptor agonist.</w:t>
      </w:r>
    </w:p>
    <w:p w14:paraId="5678FD20" w14:textId="77777777" w:rsidR="00D42B71" w:rsidRPr="00AE406C" w:rsidRDefault="00D42B71" w:rsidP="00D42B71">
      <w:pPr>
        <w:pStyle w:val="PlainText"/>
        <w:rPr>
          <w:rFonts w:asciiTheme="minorHAnsi" w:hAnsiTheme="minorHAnsi" w:cstheme="minorHAnsi"/>
        </w:rPr>
      </w:pPr>
    </w:p>
    <w:p w14:paraId="7A938CAA"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00;11;41;24 - 00;12;05;07</w:t>
      </w:r>
    </w:p>
    <w:p w14:paraId="09884003" w14:textId="3409A29B"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4B0C5615" w14:textId="57E1D586"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Really trying to remove those hypo agents that have hypoglycemia, potential that really don't have any proven cardiovascular benefit and try to optimize these agents to help with </w:t>
      </w:r>
      <w:proofErr w:type="spellStart"/>
      <w:r w:rsidRPr="00AE406C">
        <w:rPr>
          <w:rFonts w:asciiTheme="minorHAnsi" w:hAnsiTheme="minorHAnsi" w:cstheme="minorHAnsi"/>
        </w:rPr>
        <w:t>glycaemic</w:t>
      </w:r>
      <w:proofErr w:type="spellEnd"/>
      <w:r w:rsidRPr="00AE406C">
        <w:rPr>
          <w:rFonts w:asciiTheme="minorHAnsi" w:hAnsiTheme="minorHAnsi" w:cstheme="minorHAnsi"/>
        </w:rPr>
        <w:t xml:space="preserve"> management and weight loss.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 would definitely recommend de-escalating and removing insulin therapy as you're adding these agents on </w:t>
      </w:r>
      <w:proofErr w:type="gramStart"/>
      <w:r w:rsidRPr="00AE406C">
        <w:rPr>
          <w:rFonts w:asciiTheme="minorHAnsi" w:hAnsiTheme="minorHAnsi" w:cstheme="minorHAnsi"/>
        </w:rPr>
        <w:t>as</w:t>
      </w:r>
      <w:proofErr w:type="gramEnd"/>
      <w:r w:rsidRPr="00AE406C">
        <w:rPr>
          <w:rFonts w:asciiTheme="minorHAnsi" w:hAnsiTheme="minorHAnsi" w:cstheme="minorHAnsi"/>
        </w:rPr>
        <w:t xml:space="preserve"> possible. We've </w:t>
      </w:r>
      <w:proofErr w:type="gramStart"/>
      <w:r w:rsidRPr="00AE406C">
        <w:rPr>
          <w:rFonts w:asciiTheme="minorHAnsi" w:hAnsiTheme="minorHAnsi" w:cstheme="minorHAnsi"/>
        </w:rPr>
        <w:t>actually found</w:t>
      </w:r>
      <w:proofErr w:type="gramEnd"/>
      <w:r w:rsidRPr="00AE406C">
        <w:rPr>
          <w:rFonts w:asciiTheme="minorHAnsi" w:hAnsiTheme="minorHAnsi" w:cstheme="minorHAnsi"/>
        </w:rPr>
        <w:t xml:space="preserve"> that we've been able to take off bolus insulin</w:t>
      </w:r>
      <w:r w:rsidR="00E9289E">
        <w:rPr>
          <w:rFonts w:asciiTheme="minorHAnsi" w:hAnsiTheme="minorHAnsi" w:cstheme="minorHAnsi"/>
        </w:rPr>
        <w:t xml:space="preserve"> w</w:t>
      </w:r>
      <w:r w:rsidR="00E9289E" w:rsidRPr="00AE406C">
        <w:rPr>
          <w:rFonts w:asciiTheme="minorHAnsi" w:hAnsiTheme="minorHAnsi" w:cstheme="minorHAnsi"/>
        </w:rPr>
        <w:t>hen we started these agents</w:t>
      </w:r>
      <w:r w:rsidR="00E9289E">
        <w:rPr>
          <w:rFonts w:asciiTheme="minorHAnsi" w:hAnsiTheme="minorHAnsi" w:cstheme="minorHAnsi"/>
        </w:rPr>
        <w:t xml:space="preserve"> </w:t>
      </w:r>
      <w:r w:rsidR="00E9289E" w:rsidRPr="00AE406C">
        <w:rPr>
          <w:rFonts w:asciiTheme="minorHAnsi" w:hAnsiTheme="minorHAnsi" w:cstheme="minorHAnsi"/>
        </w:rPr>
        <w:t>because they do help curb appetite.</w:t>
      </w:r>
    </w:p>
    <w:p w14:paraId="334F36CD" w14:textId="77777777" w:rsidR="00D42B71" w:rsidRPr="00AE406C" w:rsidRDefault="00D42B71" w:rsidP="00D42B71">
      <w:pPr>
        <w:pStyle w:val="PlainText"/>
        <w:rPr>
          <w:rFonts w:asciiTheme="minorHAnsi" w:hAnsiTheme="minorHAnsi" w:cstheme="minorHAnsi"/>
        </w:rPr>
      </w:pPr>
    </w:p>
    <w:p w14:paraId="00F621C8"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00;12;05;07 - 00;12;30;09</w:t>
      </w:r>
    </w:p>
    <w:p w14:paraId="7D7A97D2" w14:textId="25D1D630"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631F4CE6" w14:textId="0010003C"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They reduce and slow down gastric emptying and people with diabetes are eating less. They don't require as much insulin. And we've been able to remove mealtime insulin therapy for people with type two diabetes, just adding on these agents and titrating up to maximum tolerated dose. If a person with type two diabetes is already on a DPP</w:t>
      </w:r>
      <w:r w:rsidR="00555D7A">
        <w:rPr>
          <w:rFonts w:asciiTheme="minorHAnsi" w:hAnsiTheme="minorHAnsi" w:cstheme="minorHAnsi"/>
        </w:rPr>
        <w:t>4</w:t>
      </w:r>
      <w:r w:rsidRPr="00AE406C">
        <w:rPr>
          <w:rFonts w:asciiTheme="minorHAnsi" w:hAnsiTheme="minorHAnsi" w:cstheme="minorHAnsi"/>
        </w:rPr>
        <w:t xml:space="preserve"> inhibitor.</w:t>
      </w:r>
    </w:p>
    <w:p w14:paraId="42D5F171" w14:textId="77777777" w:rsidR="00D42B71" w:rsidRPr="00AE406C" w:rsidRDefault="00D42B71" w:rsidP="00D42B71">
      <w:pPr>
        <w:pStyle w:val="PlainText"/>
        <w:rPr>
          <w:rFonts w:asciiTheme="minorHAnsi" w:hAnsiTheme="minorHAnsi" w:cstheme="minorHAnsi"/>
        </w:rPr>
      </w:pPr>
    </w:p>
    <w:p w14:paraId="249C4662"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00;12;30;17 - 00;12;54;22</w:t>
      </w:r>
    </w:p>
    <w:p w14:paraId="1A44D846" w14:textId="30CF0554"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5E29B185" w14:textId="4F3AC725"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We know that these agents are</w:t>
      </w:r>
      <w:r w:rsidR="00B30906">
        <w:rPr>
          <w:rFonts w:asciiTheme="minorHAnsi" w:hAnsiTheme="minorHAnsi" w:cstheme="minorHAnsi"/>
        </w:rPr>
        <w:t>n’t</w:t>
      </w:r>
      <w:r w:rsidRPr="00AE406C">
        <w:rPr>
          <w:rFonts w:asciiTheme="minorHAnsi" w:hAnsiTheme="minorHAnsi" w:cstheme="minorHAnsi"/>
        </w:rPr>
        <w:t xml:space="preserve"> synergistic and it's really a very similar mechanism of action except the </w:t>
      </w:r>
      <w:r w:rsidR="00C91F69">
        <w:rPr>
          <w:rFonts w:asciiTheme="minorHAnsi" w:hAnsiTheme="minorHAnsi" w:cstheme="minorHAnsi"/>
        </w:rPr>
        <w:t>GLP-1</w:t>
      </w:r>
      <w:r w:rsidRPr="00AE406C">
        <w:rPr>
          <w:rFonts w:asciiTheme="minorHAnsi" w:hAnsiTheme="minorHAnsi" w:cstheme="minorHAnsi"/>
        </w:rPr>
        <w:t xml:space="preserve"> or the GI</w:t>
      </w:r>
      <w:r w:rsidR="00B30906">
        <w:rPr>
          <w:rFonts w:asciiTheme="minorHAnsi" w:hAnsiTheme="minorHAnsi" w:cstheme="minorHAnsi"/>
        </w:rPr>
        <w:t>P/</w:t>
      </w:r>
      <w:r w:rsidR="00C91F69">
        <w:rPr>
          <w:rFonts w:asciiTheme="minorHAnsi" w:hAnsiTheme="minorHAnsi" w:cstheme="minorHAnsi"/>
        </w:rPr>
        <w:t>GLP-1</w:t>
      </w:r>
      <w:r w:rsidRPr="00AE406C">
        <w:rPr>
          <w:rFonts w:asciiTheme="minorHAnsi" w:hAnsiTheme="minorHAnsi" w:cstheme="minorHAnsi"/>
        </w:rPr>
        <w:t xml:space="preserve"> receptor agonist has a much higher efficacy.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to prevent the person with diabetes </w:t>
      </w:r>
      <w:r w:rsidRPr="00AE406C">
        <w:rPr>
          <w:rFonts w:asciiTheme="minorHAnsi" w:hAnsiTheme="minorHAnsi" w:cstheme="minorHAnsi"/>
        </w:rPr>
        <w:lastRenderedPageBreak/>
        <w:t>paying for two brand name copays, we usually just stop the DPP</w:t>
      </w:r>
      <w:r w:rsidR="00B30906">
        <w:rPr>
          <w:rFonts w:asciiTheme="minorHAnsi" w:hAnsiTheme="minorHAnsi" w:cstheme="minorHAnsi"/>
        </w:rPr>
        <w:t>4</w:t>
      </w:r>
      <w:r w:rsidRPr="00AE406C">
        <w:rPr>
          <w:rFonts w:asciiTheme="minorHAnsi" w:hAnsiTheme="minorHAnsi" w:cstheme="minorHAnsi"/>
        </w:rPr>
        <w:t xml:space="preserve"> inhibitor upon starting one of these agents just due to the overlapping mechanism of action and considerations for polypharmacy.</w:t>
      </w:r>
    </w:p>
    <w:p w14:paraId="008C2F16" w14:textId="77777777" w:rsidR="00D42B71" w:rsidRPr="00AE406C" w:rsidRDefault="00D42B71" w:rsidP="00D42B71">
      <w:pPr>
        <w:pStyle w:val="PlainText"/>
        <w:rPr>
          <w:rFonts w:asciiTheme="minorHAnsi" w:hAnsiTheme="minorHAnsi" w:cstheme="minorHAnsi"/>
        </w:rPr>
      </w:pPr>
    </w:p>
    <w:p w14:paraId="1CF70475"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00;12;54;28 - 00;13;12;18</w:t>
      </w:r>
    </w:p>
    <w:p w14:paraId="4B72CF73" w14:textId="33515BA2"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0E8D570B" w14:textId="42113734"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Those are all </w:t>
      </w:r>
      <w:proofErr w:type="gramStart"/>
      <w:r w:rsidRPr="00AE406C">
        <w:rPr>
          <w:rFonts w:asciiTheme="minorHAnsi" w:hAnsiTheme="minorHAnsi" w:cstheme="minorHAnsi"/>
        </w:rPr>
        <w:t>really important</w:t>
      </w:r>
      <w:proofErr w:type="gramEnd"/>
      <w:r w:rsidRPr="00AE406C">
        <w:rPr>
          <w:rFonts w:asciiTheme="minorHAnsi" w:hAnsiTheme="minorHAnsi" w:cstheme="minorHAnsi"/>
        </w:rPr>
        <w:t xml:space="preserve"> points you make, </w:t>
      </w:r>
      <w:r w:rsidR="00BE4FCF">
        <w:rPr>
          <w:rFonts w:asciiTheme="minorHAnsi" w:hAnsiTheme="minorHAnsi" w:cstheme="minorHAnsi"/>
        </w:rPr>
        <w:t>Ch</w:t>
      </w:r>
      <w:r w:rsidRPr="00AE406C">
        <w:rPr>
          <w:rFonts w:asciiTheme="minorHAnsi" w:hAnsiTheme="minorHAnsi" w:cstheme="minorHAnsi"/>
        </w:rPr>
        <w:t>ristie. And I know that any time we go to start a new medication, we need to be able to review the side effects for the therapy. And so can you let our audience know what the most common side effects for these therapies are?</w:t>
      </w:r>
    </w:p>
    <w:p w14:paraId="5F50FE23" w14:textId="77777777" w:rsidR="00D42B71" w:rsidRPr="00AE406C" w:rsidRDefault="00D42B71" w:rsidP="00D42B71">
      <w:pPr>
        <w:pStyle w:val="PlainText"/>
        <w:rPr>
          <w:rFonts w:asciiTheme="minorHAnsi" w:hAnsiTheme="minorHAnsi" w:cstheme="minorHAnsi"/>
        </w:rPr>
      </w:pPr>
    </w:p>
    <w:p w14:paraId="413266F2"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00;13;12;25 - 00;13;40;20</w:t>
      </w:r>
    </w:p>
    <w:p w14:paraId="45A430C6" w14:textId="1E4B10B3"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46EFF41F" w14:textId="73ABD734"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Sure. I think the most common that we see in clinical practice are nausea, vomiting and diarrhea. And among those that do experience these, they're usually mild to moderate in severity, and they typically occur when the person with diabetes first starts the medication. However, we do notice that they go away over time.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across the </w:t>
      </w:r>
      <w:r w:rsidR="00C91F69">
        <w:rPr>
          <w:rFonts w:asciiTheme="minorHAnsi" w:hAnsiTheme="minorHAnsi" w:cstheme="minorHAnsi"/>
        </w:rPr>
        <w:t>GLP-1</w:t>
      </w:r>
      <w:r w:rsidRPr="00AE406C">
        <w:rPr>
          <w:rFonts w:asciiTheme="minorHAnsi" w:hAnsiTheme="minorHAnsi" w:cstheme="minorHAnsi"/>
        </w:rPr>
        <w:t xml:space="preserve"> and GIP</w:t>
      </w:r>
      <w:r w:rsidR="007B4982">
        <w:rPr>
          <w:rFonts w:asciiTheme="minorHAnsi" w:hAnsiTheme="minorHAnsi" w:cstheme="minorHAnsi"/>
        </w:rPr>
        <w:t>/</w:t>
      </w:r>
      <w:r w:rsidR="00C91F69">
        <w:rPr>
          <w:rFonts w:asciiTheme="minorHAnsi" w:hAnsiTheme="minorHAnsi" w:cstheme="minorHAnsi"/>
        </w:rPr>
        <w:t>GLP-1</w:t>
      </w:r>
      <w:r w:rsidRPr="00AE406C">
        <w:rPr>
          <w:rFonts w:asciiTheme="minorHAnsi" w:hAnsiTheme="minorHAnsi" w:cstheme="minorHAnsi"/>
        </w:rPr>
        <w:t xml:space="preserve"> receptor agonist, the number of people that experience nausea, vomiting and diarrhea varies, meaning some people may experience </w:t>
      </w:r>
      <w:r w:rsidR="009A1EE7">
        <w:rPr>
          <w:rFonts w:asciiTheme="minorHAnsi" w:hAnsiTheme="minorHAnsi" w:cstheme="minorHAnsi"/>
        </w:rPr>
        <w:t xml:space="preserve">these </w:t>
      </w:r>
      <w:r w:rsidRPr="00AE406C">
        <w:rPr>
          <w:rFonts w:asciiTheme="minorHAnsi" w:hAnsiTheme="minorHAnsi" w:cstheme="minorHAnsi"/>
        </w:rPr>
        <w:t>side effects and some people may not.</w:t>
      </w:r>
    </w:p>
    <w:p w14:paraId="7E751B14" w14:textId="77777777" w:rsidR="00D42B71" w:rsidRPr="00AE406C" w:rsidRDefault="00D42B71" w:rsidP="00D42B71">
      <w:pPr>
        <w:pStyle w:val="PlainText"/>
        <w:rPr>
          <w:rFonts w:asciiTheme="minorHAnsi" w:hAnsiTheme="minorHAnsi" w:cstheme="minorHAnsi"/>
        </w:rPr>
      </w:pPr>
    </w:p>
    <w:p w14:paraId="6D9CDBF4"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00;13;41;01 - 00;13;56;02</w:t>
      </w:r>
    </w:p>
    <w:p w14:paraId="35AF0C10" w14:textId="7ADD1BFF"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176E955C" w14:textId="226BD490"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Another thing that we've noticed is that some people may have side effects to one medication in the class, and then we'll switch them over to another medication and they may tolerate it very well.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it's very patient specific and really just depends on the patient and how well the agent agrees with their system.</w:t>
      </w:r>
    </w:p>
    <w:p w14:paraId="0864B235" w14:textId="77777777" w:rsidR="00D42B71" w:rsidRPr="00AE406C" w:rsidRDefault="00D42B71" w:rsidP="00D42B71">
      <w:pPr>
        <w:pStyle w:val="PlainText"/>
        <w:rPr>
          <w:rFonts w:asciiTheme="minorHAnsi" w:hAnsiTheme="minorHAnsi" w:cstheme="minorHAnsi"/>
        </w:rPr>
      </w:pPr>
    </w:p>
    <w:p w14:paraId="1A154F2F"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00;13;56;25 - 00;14;12;04</w:t>
      </w:r>
    </w:p>
    <w:p w14:paraId="3E8B6CD4" w14:textId="38E3DCF3"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05DAE80C"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Right.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it comes down to individualization again. So, Christie, our audience is probably interested in what your experiences have been with initiating these agents and how you help mitigate the side effects and encourage persistence with the medications.</w:t>
      </w:r>
    </w:p>
    <w:p w14:paraId="3A04BE78" w14:textId="77777777" w:rsidR="00D42B71" w:rsidRPr="00AE406C" w:rsidRDefault="00D42B71" w:rsidP="00D42B71">
      <w:pPr>
        <w:pStyle w:val="PlainText"/>
        <w:rPr>
          <w:rFonts w:asciiTheme="minorHAnsi" w:hAnsiTheme="minorHAnsi" w:cstheme="minorHAnsi"/>
        </w:rPr>
      </w:pPr>
    </w:p>
    <w:p w14:paraId="630BDE94"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00;14;12;19 - 00;14;37;10</w:t>
      </w:r>
    </w:p>
    <w:p w14:paraId="5966BD90" w14:textId="6FBF6193"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5583296F" w14:textId="253C5F19"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So usually when we counsel people with diabetes about starting a </w:t>
      </w:r>
      <w:r w:rsidR="00C91F69">
        <w:rPr>
          <w:rFonts w:asciiTheme="minorHAnsi" w:hAnsiTheme="minorHAnsi" w:cstheme="minorHAnsi"/>
        </w:rPr>
        <w:t>GLP-1</w:t>
      </w:r>
      <w:r w:rsidRPr="00AE406C">
        <w:rPr>
          <w:rFonts w:asciiTheme="minorHAnsi" w:hAnsiTheme="minorHAnsi" w:cstheme="minorHAnsi"/>
        </w:rPr>
        <w:t xml:space="preserve"> or GIP</w:t>
      </w:r>
      <w:r w:rsidR="00572745">
        <w:rPr>
          <w:rFonts w:asciiTheme="minorHAnsi" w:hAnsiTheme="minorHAnsi" w:cstheme="minorHAnsi"/>
        </w:rPr>
        <w:t>/</w:t>
      </w:r>
      <w:r w:rsidR="00C91F69">
        <w:rPr>
          <w:rFonts w:asciiTheme="minorHAnsi" w:hAnsiTheme="minorHAnsi" w:cstheme="minorHAnsi"/>
        </w:rPr>
        <w:t>GLP-1</w:t>
      </w:r>
      <w:r w:rsidRPr="00AE406C">
        <w:rPr>
          <w:rFonts w:asciiTheme="minorHAnsi" w:hAnsiTheme="minorHAnsi" w:cstheme="minorHAnsi"/>
        </w:rPr>
        <w:t xml:space="preserve"> receptor agonist, the first thing we want to counsel them on is to get ready to eat less, because we know that these agents slow down, stomach </w:t>
      </w:r>
      <w:proofErr w:type="gramStart"/>
      <w:r w:rsidRPr="00AE406C">
        <w:rPr>
          <w:rFonts w:asciiTheme="minorHAnsi" w:hAnsiTheme="minorHAnsi" w:cstheme="minorHAnsi"/>
        </w:rPr>
        <w:t>emptying</w:t>
      </w:r>
      <w:proofErr w:type="gramEnd"/>
      <w:r w:rsidRPr="00AE406C">
        <w:rPr>
          <w:rFonts w:asciiTheme="minorHAnsi" w:hAnsiTheme="minorHAnsi" w:cstheme="minorHAnsi"/>
        </w:rPr>
        <w:t xml:space="preserve"> and they help them feel more full.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it's important to counsel people with diabetes to eat smaller sized meals, to eat more slowly and really to stop eating at the first sign of fullness.</w:t>
      </w:r>
    </w:p>
    <w:p w14:paraId="23D96549" w14:textId="77777777" w:rsidR="00D42B71" w:rsidRPr="00AE406C" w:rsidRDefault="00D42B71" w:rsidP="00D42B71">
      <w:pPr>
        <w:pStyle w:val="PlainText"/>
        <w:rPr>
          <w:rFonts w:asciiTheme="minorHAnsi" w:hAnsiTheme="minorHAnsi" w:cstheme="minorHAnsi"/>
        </w:rPr>
      </w:pPr>
    </w:p>
    <w:p w14:paraId="660F72D1"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00;14;37;18 - 00;14;56;13</w:t>
      </w:r>
    </w:p>
    <w:p w14:paraId="79B498D5" w14:textId="0F60704D"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20582C93"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That's really going to help mitigate some of this nausea and then potentially vomiting if that develops. Another important counseling point is that the person with diabetes may start to notice that they feel a little bit more nauseous, but usually that's going to be mild and resolved within the first couple of weeks if they're eating slowly and stopping at the first sign of fullness.</w:t>
      </w:r>
    </w:p>
    <w:p w14:paraId="71B2CD5B" w14:textId="77777777" w:rsidR="00D42B71" w:rsidRPr="00AE406C" w:rsidRDefault="00D42B71" w:rsidP="00D42B71">
      <w:pPr>
        <w:pStyle w:val="PlainText"/>
        <w:rPr>
          <w:rFonts w:asciiTheme="minorHAnsi" w:hAnsiTheme="minorHAnsi" w:cstheme="minorHAnsi"/>
        </w:rPr>
      </w:pPr>
    </w:p>
    <w:p w14:paraId="737D009C"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00;14;56;29 - 00;15;20;12</w:t>
      </w:r>
    </w:p>
    <w:p w14:paraId="1D8D57E3" w14:textId="601D5510"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527152A4" w14:textId="5092B77B"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If they continue to have issues, it's good to recommend low fat foods. It's also good to start at the lowest dose of this agent of the G</w:t>
      </w:r>
      <w:r w:rsidR="002A487E">
        <w:rPr>
          <w:rFonts w:asciiTheme="minorHAnsi" w:hAnsiTheme="minorHAnsi" w:cstheme="minorHAnsi"/>
        </w:rPr>
        <w:t>LP</w:t>
      </w:r>
      <w:r w:rsidR="00840CA6">
        <w:rPr>
          <w:rFonts w:asciiTheme="minorHAnsi" w:hAnsiTheme="minorHAnsi" w:cstheme="minorHAnsi"/>
        </w:rPr>
        <w:t>/</w:t>
      </w:r>
      <w:r w:rsidRPr="00AE406C">
        <w:rPr>
          <w:rFonts w:asciiTheme="minorHAnsi" w:hAnsiTheme="minorHAnsi" w:cstheme="minorHAnsi"/>
        </w:rPr>
        <w:t>G</w:t>
      </w:r>
      <w:r w:rsidR="00840CA6">
        <w:rPr>
          <w:rFonts w:asciiTheme="minorHAnsi" w:hAnsiTheme="minorHAnsi" w:cstheme="minorHAnsi"/>
        </w:rPr>
        <w:t>I</w:t>
      </w:r>
      <w:r w:rsidRPr="00AE406C">
        <w:rPr>
          <w:rFonts w:asciiTheme="minorHAnsi" w:hAnsiTheme="minorHAnsi" w:cstheme="minorHAnsi"/>
        </w:rPr>
        <w:t xml:space="preserve">P, or </w:t>
      </w:r>
      <w:r w:rsidR="00C91F69">
        <w:rPr>
          <w:rFonts w:asciiTheme="minorHAnsi" w:hAnsiTheme="minorHAnsi" w:cstheme="minorHAnsi"/>
        </w:rPr>
        <w:t>GLP-1</w:t>
      </w:r>
      <w:r w:rsidRPr="00AE406C">
        <w:rPr>
          <w:rFonts w:asciiTheme="minorHAnsi" w:hAnsiTheme="minorHAnsi" w:cstheme="minorHAnsi"/>
        </w:rPr>
        <w:t xml:space="preserve"> receptor agonist and titrate slowly based on the prescribing information. And if the side effects do develop, just have them mention to their physician or provider and they could possibly decrease the dose back to the highest tolerated dose.</w:t>
      </w:r>
    </w:p>
    <w:p w14:paraId="607C39BD" w14:textId="77777777" w:rsidR="00D42B71" w:rsidRPr="00AE406C" w:rsidRDefault="00D42B71" w:rsidP="00D42B71">
      <w:pPr>
        <w:pStyle w:val="PlainText"/>
        <w:rPr>
          <w:rFonts w:asciiTheme="minorHAnsi" w:hAnsiTheme="minorHAnsi" w:cstheme="minorHAnsi"/>
        </w:rPr>
      </w:pPr>
    </w:p>
    <w:p w14:paraId="18BFF189"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00;15;20;25 - 00;15;36;16</w:t>
      </w:r>
    </w:p>
    <w:p w14:paraId="16A1E180" w14:textId="3D8D66F0"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5B549EF9"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So overall, I think the most important counseling point is really preparing the person with diabetes that they </w:t>
      </w:r>
      <w:proofErr w:type="gramStart"/>
      <w:r w:rsidRPr="00AE406C">
        <w:rPr>
          <w:rFonts w:asciiTheme="minorHAnsi" w:hAnsiTheme="minorHAnsi" w:cstheme="minorHAnsi"/>
        </w:rPr>
        <w:t>have to</w:t>
      </w:r>
      <w:proofErr w:type="gramEnd"/>
      <w:r w:rsidRPr="00AE406C">
        <w:rPr>
          <w:rFonts w:asciiTheme="minorHAnsi" w:hAnsiTheme="minorHAnsi" w:cstheme="minorHAnsi"/>
        </w:rPr>
        <w:t xml:space="preserve"> be ready to eat smaller, more frequent meals and then just stop eating at the first sign of fullness. And that should really help hopefully prevent some of the nausea that they might experience with these agents.</w:t>
      </w:r>
    </w:p>
    <w:p w14:paraId="5863AE7E" w14:textId="77777777" w:rsidR="00D42B71" w:rsidRPr="00AE406C" w:rsidRDefault="00D42B71" w:rsidP="00D42B71">
      <w:pPr>
        <w:pStyle w:val="PlainText"/>
        <w:rPr>
          <w:rFonts w:asciiTheme="minorHAnsi" w:hAnsiTheme="minorHAnsi" w:cstheme="minorHAnsi"/>
        </w:rPr>
      </w:pPr>
    </w:p>
    <w:p w14:paraId="0329F12B"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00;15;36;28 - 00;15;45;02</w:t>
      </w:r>
    </w:p>
    <w:p w14:paraId="7B15A67B" w14:textId="53ECE5DF"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08A0AECE"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So now we know what some of the side effects are and how to mitigate them. But what is the actual prevalence of the side effects?</w:t>
      </w:r>
    </w:p>
    <w:p w14:paraId="175ED175" w14:textId="77777777" w:rsidR="00D42B71" w:rsidRPr="00AE406C" w:rsidRDefault="00D42B71" w:rsidP="00D42B71">
      <w:pPr>
        <w:pStyle w:val="PlainText"/>
        <w:rPr>
          <w:rFonts w:asciiTheme="minorHAnsi" w:hAnsiTheme="minorHAnsi" w:cstheme="minorHAnsi"/>
        </w:rPr>
      </w:pPr>
    </w:p>
    <w:p w14:paraId="2B9626F5"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00;15;45;14 - 00;16;05;03</w:t>
      </w:r>
    </w:p>
    <w:p w14:paraId="3A615A59" w14:textId="0BCFB07B"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43D3DDE6"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Sure.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nausea usually occurs in about one in five or 20% of people with diabetes. Vomiting, 13%. And in diarrhea, maybe about 17%. Now, these are all the possible side effects that patients may complain about. They may also complain of decrease appetite, abdominal pain from these agents, among others.</w:t>
      </w:r>
    </w:p>
    <w:p w14:paraId="31F4AB07" w14:textId="77777777" w:rsidR="00D42B71" w:rsidRPr="00AE406C" w:rsidRDefault="00D42B71" w:rsidP="00D42B71">
      <w:pPr>
        <w:pStyle w:val="PlainText"/>
        <w:rPr>
          <w:rFonts w:asciiTheme="minorHAnsi" w:hAnsiTheme="minorHAnsi" w:cstheme="minorHAnsi"/>
        </w:rPr>
      </w:pPr>
    </w:p>
    <w:p w14:paraId="125209A8"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00;16;05;15 - 00;16;11;01</w:t>
      </w:r>
    </w:p>
    <w:p w14:paraId="70492AE6" w14:textId="0066C3E0"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41FFB496"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All right. At what point do the nausea, vomiting and diarrhea become a safety concern?</w:t>
      </w:r>
    </w:p>
    <w:p w14:paraId="09BFC23A" w14:textId="77777777" w:rsidR="00D42B71" w:rsidRPr="00AE406C" w:rsidRDefault="00D42B71" w:rsidP="00D42B71">
      <w:pPr>
        <w:pStyle w:val="PlainText"/>
        <w:rPr>
          <w:rFonts w:asciiTheme="minorHAnsi" w:hAnsiTheme="minorHAnsi" w:cstheme="minorHAnsi"/>
        </w:rPr>
      </w:pPr>
    </w:p>
    <w:p w14:paraId="1C8AD57B"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00;16;11;10 - 00;16;35;28</w:t>
      </w:r>
    </w:p>
    <w:p w14:paraId="152CA22F" w14:textId="7D8116CF"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6C569806" w14:textId="45BA128C"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All right.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we have to be careful with these agents and those with </w:t>
      </w:r>
      <w:r w:rsidR="00631064">
        <w:rPr>
          <w:rFonts w:asciiTheme="minorHAnsi" w:hAnsiTheme="minorHAnsi" w:cstheme="minorHAnsi"/>
        </w:rPr>
        <w:t>g</w:t>
      </w:r>
      <w:r w:rsidRPr="00AE406C">
        <w:rPr>
          <w:rFonts w:asciiTheme="minorHAnsi" w:hAnsiTheme="minorHAnsi" w:cstheme="minorHAnsi"/>
        </w:rPr>
        <w:t xml:space="preserve">astroparesis or other GI issues. In addition, we want to monitor for adverse GI reactions that may cause volume depletion in those with acute or chronic kidney disease.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it's important to keep an eye out for that. Also keeping in mind that, </w:t>
      </w:r>
      <w:r w:rsidR="00E73D5E">
        <w:rPr>
          <w:rFonts w:asciiTheme="minorHAnsi" w:hAnsiTheme="minorHAnsi" w:cstheme="minorHAnsi"/>
        </w:rPr>
        <w:t>exenatide IR</w:t>
      </w:r>
      <w:r w:rsidR="00412089">
        <w:rPr>
          <w:rFonts w:asciiTheme="minorHAnsi" w:hAnsiTheme="minorHAnsi" w:cstheme="minorHAnsi"/>
        </w:rPr>
        <w:t xml:space="preserve"> and ER</w:t>
      </w:r>
      <w:r w:rsidRPr="00AE406C">
        <w:rPr>
          <w:rFonts w:asciiTheme="minorHAnsi" w:hAnsiTheme="minorHAnsi" w:cstheme="minorHAnsi"/>
        </w:rPr>
        <w:t xml:space="preserve"> as well as </w:t>
      </w:r>
      <w:proofErr w:type="spellStart"/>
      <w:r w:rsidRPr="00AE406C">
        <w:rPr>
          <w:rFonts w:asciiTheme="minorHAnsi" w:hAnsiTheme="minorHAnsi" w:cstheme="minorHAnsi"/>
        </w:rPr>
        <w:t>lixisenatide</w:t>
      </w:r>
      <w:proofErr w:type="spellEnd"/>
      <w:r w:rsidRPr="00AE406C">
        <w:rPr>
          <w:rFonts w:asciiTheme="minorHAnsi" w:hAnsiTheme="minorHAnsi" w:cstheme="minorHAnsi"/>
        </w:rPr>
        <w:t xml:space="preserve"> have dosing cutoffs in kidney disease.</w:t>
      </w:r>
    </w:p>
    <w:p w14:paraId="51130BCD" w14:textId="77777777" w:rsidR="00D42B71" w:rsidRPr="00AE406C" w:rsidRDefault="00D42B71" w:rsidP="00D42B71">
      <w:pPr>
        <w:pStyle w:val="PlainText"/>
        <w:rPr>
          <w:rFonts w:asciiTheme="minorHAnsi" w:hAnsiTheme="minorHAnsi" w:cstheme="minorHAnsi"/>
        </w:rPr>
      </w:pPr>
    </w:p>
    <w:p w14:paraId="62B8876B"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00;16;36;09 - 00;16;52;28</w:t>
      </w:r>
    </w:p>
    <w:p w14:paraId="5C300CCE" w14:textId="415CBB9A"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3A681B1F" w14:textId="08A47D5B"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So just be aware that those three do have kidney dosing adjustments</w:t>
      </w:r>
      <w:r w:rsidR="00DE2414">
        <w:rPr>
          <w:rFonts w:asciiTheme="minorHAnsi" w:hAnsiTheme="minorHAnsi" w:cstheme="minorHAnsi"/>
        </w:rPr>
        <w:t>.  I</w:t>
      </w:r>
      <w:r w:rsidRPr="00AE406C">
        <w:rPr>
          <w:rFonts w:asciiTheme="minorHAnsi" w:hAnsiTheme="minorHAnsi" w:cstheme="minorHAnsi"/>
        </w:rPr>
        <w:t>f the side effects become bothersome or don't go away</w:t>
      </w:r>
      <w:r w:rsidR="00DE2414">
        <w:rPr>
          <w:rFonts w:asciiTheme="minorHAnsi" w:hAnsiTheme="minorHAnsi" w:cstheme="minorHAnsi"/>
        </w:rPr>
        <w:t xml:space="preserve"> d</w:t>
      </w:r>
      <w:r w:rsidRPr="00AE406C">
        <w:rPr>
          <w:rFonts w:asciiTheme="minorHAnsi" w:hAnsiTheme="minorHAnsi" w:cstheme="minorHAnsi"/>
        </w:rPr>
        <w:t>efinitely counsel the person with diabetes to reach out to their provider because sometimes therapies need to be discontinued and another agent may be more appropriate.</w:t>
      </w:r>
    </w:p>
    <w:p w14:paraId="46E53766" w14:textId="77777777" w:rsidR="00D42B71" w:rsidRPr="00AE406C" w:rsidRDefault="00D42B71" w:rsidP="00D42B71">
      <w:pPr>
        <w:pStyle w:val="PlainText"/>
        <w:rPr>
          <w:rFonts w:asciiTheme="minorHAnsi" w:hAnsiTheme="minorHAnsi" w:cstheme="minorHAnsi"/>
        </w:rPr>
      </w:pPr>
    </w:p>
    <w:p w14:paraId="628B144D"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00;16;53;12 - 00;17;03;06</w:t>
      </w:r>
    </w:p>
    <w:p w14:paraId="0C96BC6C" w14:textId="0701D19F"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0DC724AC"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Well, Christy, you've given us a lot of great information, a nice overview of using these agents. Do you have any other consideration since you want to leave our listeners with?</w:t>
      </w:r>
    </w:p>
    <w:p w14:paraId="2BD69F1F" w14:textId="77777777" w:rsidR="00D42B71" w:rsidRPr="00AE406C" w:rsidRDefault="00D42B71" w:rsidP="00D42B71">
      <w:pPr>
        <w:pStyle w:val="PlainText"/>
        <w:rPr>
          <w:rFonts w:asciiTheme="minorHAnsi" w:hAnsiTheme="minorHAnsi" w:cstheme="minorHAnsi"/>
        </w:rPr>
      </w:pPr>
    </w:p>
    <w:p w14:paraId="63A32A6C"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00;17;03;17 - 00;17;28;02</w:t>
      </w:r>
    </w:p>
    <w:p w14:paraId="059F59FD" w14:textId="16FC56F3"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4D4BEFD6" w14:textId="6477E30B"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Yeah.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in general, these are very efficacious agents. We don't use as much insulin in our practice anymore. Now that we have these available and we've seen much better glycemic management as well as weight management since we started incorporating these regularly into our clinical practice. In addition, we know from the cardiovascular </w:t>
      </w:r>
      <w:proofErr w:type="gramStart"/>
      <w:r w:rsidRPr="00AE406C">
        <w:rPr>
          <w:rFonts w:asciiTheme="minorHAnsi" w:hAnsiTheme="minorHAnsi" w:cstheme="minorHAnsi"/>
        </w:rPr>
        <w:t>outcomes</w:t>
      </w:r>
      <w:proofErr w:type="gramEnd"/>
      <w:r w:rsidRPr="00AE406C">
        <w:rPr>
          <w:rFonts w:asciiTheme="minorHAnsi" w:hAnsiTheme="minorHAnsi" w:cstheme="minorHAnsi"/>
        </w:rPr>
        <w:t xml:space="preserve"> trials that </w:t>
      </w:r>
      <w:r w:rsidR="00DE34D4">
        <w:rPr>
          <w:rFonts w:asciiTheme="minorHAnsi" w:hAnsiTheme="minorHAnsi" w:cstheme="minorHAnsi"/>
        </w:rPr>
        <w:t>l</w:t>
      </w:r>
      <w:r w:rsidRPr="00AE406C">
        <w:rPr>
          <w:rFonts w:asciiTheme="minorHAnsi" w:hAnsiTheme="minorHAnsi" w:cstheme="minorHAnsi"/>
        </w:rPr>
        <w:t xml:space="preserve">iraglutide, </w:t>
      </w:r>
      <w:proofErr w:type="spellStart"/>
      <w:r w:rsidR="00DE34D4">
        <w:rPr>
          <w:rFonts w:asciiTheme="minorHAnsi" w:hAnsiTheme="minorHAnsi" w:cstheme="minorHAnsi"/>
        </w:rPr>
        <w:t>s</w:t>
      </w:r>
      <w:r w:rsidRPr="00AE406C">
        <w:rPr>
          <w:rFonts w:asciiTheme="minorHAnsi" w:hAnsiTheme="minorHAnsi" w:cstheme="minorHAnsi"/>
        </w:rPr>
        <w:t>emaglutide</w:t>
      </w:r>
      <w:proofErr w:type="spellEnd"/>
      <w:r w:rsidRPr="00AE406C">
        <w:rPr>
          <w:rFonts w:asciiTheme="minorHAnsi" w:hAnsiTheme="minorHAnsi" w:cstheme="minorHAnsi"/>
        </w:rPr>
        <w:t xml:space="preserve"> and </w:t>
      </w:r>
      <w:r w:rsidR="00E9289E">
        <w:rPr>
          <w:rFonts w:asciiTheme="minorHAnsi" w:hAnsiTheme="minorHAnsi" w:cstheme="minorHAnsi"/>
        </w:rPr>
        <w:t>dulagl</w:t>
      </w:r>
      <w:r w:rsidR="00DE34D4">
        <w:rPr>
          <w:rFonts w:asciiTheme="minorHAnsi" w:hAnsiTheme="minorHAnsi" w:cstheme="minorHAnsi"/>
        </w:rPr>
        <w:t>u</w:t>
      </w:r>
      <w:r w:rsidR="00E9289E">
        <w:rPr>
          <w:rFonts w:asciiTheme="minorHAnsi" w:hAnsiTheme="minorHAnsi" w:cstheme="minorHAnsi"/>
        </w:rPr>
        <w:t>tide</w:t>
      </w:r>
      <w:r w:rsidRPr="00AE406C">
        <w:rPr>
          <w:rFonts w:asciiTheme="minorHAnsi" w:hAnsiTheme="minorHAnsi" w:cstheme="minorHAnsi"/>
        </w:rPr>
        <w:t xml:space="preserve"> have additional cardiovascular disease </w:t>
      </w:r>
      <w:proofErr w:type="gramStart"/>
      <w:r w:rsidRPr="00AE406C">
        <w:rPr>
          <w:rFonts w:asciiTheme="minorHAnsi" w:hAnsiTheme="minorHAnsi" w:cstheme="minorHAnsi"/>
        </w:rPr>
        <w:t>benefit</w:t>
      </w:r>
      <w:proofErr w:type="gramEnd"/>
      <w:r w:rsidRPr="00AE406C">
        <w:rPr>
          <w:rFonts w:asciiTheme="minorHAnsi" w:hAnsiTheme="minorHAnsi" w:cstheme="minorHAnsi"/>
        </w:rPr>
        <w:t>.</w:t>
      </w:r>
    </w:p>
    <w:p w14:paraId="753CD608" w14:textId="77777777" w:rsidR="00D42B71" w:rsidRPr="00AE406C" w:rsidRDefault="00D42B71" w:rsidP="00D42B71">
      <w:pPr>
        <w:pStyle w:val="PlainText"/>
        <w:rPr>
          <w:rFonts w:asciiTheme="minorHAnsi" w:hAnsiTheme="minorHAnsi" w:cstheme="minorHAnsi"/>
        </w:rPr>
      </w:pPr>
    </w:p>
    <w:p w14:paraId="39EBE353"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00;17;28;10 - 00;17;52;06</w:t>
      </w:r>
    </w:p>
    <w:p w14:paraId="297CA8B7" w14:textId="46BEFA5D" w:rsidR="00D42B71" w:rsidRPr="00AE406C" w:rsidRDefault="00F60735" w:rsidP="00D42B71">
      <w:pPr>
        <w:pStyle w:val="PlainText"/>
        <w:rPr>
          <w:rFonts w:asciiTheme="minorHAnsi" w:hAnsiTheme="minorHAnsi" w:cstheme="minorHAnsi"/>
        </w:rPr>
      </w:pPr>
      <w:r>
        <w:rPr>
          <w:rFonts w:asciiTheme="minorHAnsi" w:hAnsiTheme="minorHAnsi" w:cstheme="minorHAnsi"/>
        </w:rPr>
        <w:lastRenderedPageBreak/>
        <w:t>Speaker:  Christie Shumacher</w:t>
      </w:r>
    </w:p>
    <w:p w14:paraId="2E614BD9"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So overall, we're getting cardiovascular risk reduction, weight management, we're seeing less insulin use and </w:t>
      </w:r>
      <w:proofErr w:type="gramStart"/>
      <w:r w:rsidRPr="00AE406C">
        <w:rPr>
          <w:rFonts w:asciiTheme="minorHAnsi" w:hAnsiTheme="minorHAnsi" w:cstheme="minorHAnsi"/>
        </w:rPr>
        <w:t>really</w:t>
      </w:r>
      <w:proofErr w:type="gramEnd"/>
      <w:r w:rsidRPr="00AE406C">
        <w:rPr>
          <w:rFonts w:asciiTheme="minorHAnsi" w:hAnsiTheme="minorHAnsi" w:cstheme="minorHAnsi"/>
        </w:rPr>
        <w:t xml:space="preserve"> they're just overall great for our patients. We've had a lot of success with people with weight loss just feeling better about themselves, really kind of motivating them to start taking better care of themselves, start exercising more, eating better.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with proper counseling, we can see really great results with these agents.</w:t>
      </w:r>
    </w:p>
    <w:p w14:paraId="65A795BA" w14:textId="77777777" w:rsidR="00D42B71" w:rsidRPr="00AE406C" w:rsidRDefault="00D42B71" w:rsidP="00D42B71">
      <w:pPr>
        <w:pStyle w:val="PlainText"/>
        <w:rPr>
          <w:rFonts w:asciiTheme="minorHAnsi" w:hAnsiTheme="minorHAnsi" w:cstheme="minorHAnsi"/>
        </w:rPr>
      </w:pPr>
    </w:p>
    <w:p w14:paraId="6927EEDD"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00;17;52;16 - 00;18;02;13</w:t>
      </w:r>
    </w:p>
    <w:p w14:paraId="3C037C83" w14:textId="7FC3E913"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6CCC7A77" w14:textId="2E67AFCA"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It's so nice to see an agent with great efficacy in such a </w:t>
      </w:r>
      <w:proofErr w:type="gramStart"/>
      <w:r w:rsidRPr="00AE406C">
        <w:rPr>
          <w:rFonts w:asciiTheme="minorHAnsi" w:hAnsiTheme="minorHAnsi" w:cstheme="minorHAnsi"/>
        </w:rPr>
        <w:t>low risk</w:t>
      </w:r>
      <w:proofErr w:type="gramEnd"/>
      <w:r w:rsidRPr="00AE406C">
        <w:rPr>
          <w:rFonts w:asciiTheme="minorHAnsi" w:hAnsiTheme="minorHAnsi" w:cstheme="minorHAnsi"/>
        </w:rPr>
        <w:t xml:space="preserve"> hypoglycemia when used on its own. Overall, these are </w:t>
      </w:r>
      <w:proofErr w:type="gramStart"/>
      <w:r w:rsidRPr="00AE406C">
        <w:rPr>
          <w:rFonts w:asciiTheme="minorHAnsi" w:hAnsiTheme="minorHAnsi" w:cstheme="minorHAnsi"/>
        </w:rPr>
        <w:t xml:space="preserve">definitely </w:t>
      </w:r>
      <w:proofErr w:type="spellStart"/>
      <w:r w:rsidRPr="00AE406C">
        <w:rPr>
          <w:rFonts w:asciiTheme="minorHAnsi" w:hAnsiTheme="minorHAnsi" w:cstheme="minorHAnsi"/>
        </w:rPr>
        <w:t>preferentia</w:t>
      </w:r>
      <w:r w:rsidR="00492817">
        <w:rPr>
          <w:rFonts w:asciiTheme="minorHAnsi" w:hAnsiTheme="minorHAnsi" w:cstheme="minorHAnsi"/>
        </w:rPr>
        <w:t>ted</w:t>
      </w:r>
      <w:proofErr w:type="spellEnd"/>
      <w:proofErr w:type="gramEnd"/>
      <w:r w:rsidRPr="00AE406C">
        <w:rPr>
          <w:rFonts w:asciiTheme="minorHAnsi" w:hAnsiTheme="minorHAnsi" w:cstheme="minorHAnsi"/>
        </w:rPr>
        <w:t xml:space="preserve"> in our clinical practice.</w:t>
      </w:r>
    </w:p>
    <w:p w14:paraId="7B830F01" w14:textId="77777777" w:rsidR="00D42B71" w:rsidRPr="00AE406C" w:rsidRDefault="00D42B71" w:rsidP="00D42B71">
      <w:pPr>
        <w:pStyle w:val="PlainText"/>
        <w:rPr>
          <w:rFonts w:asciiTheme="minorHAnsi" w:hAnsiTheme="minorHAnsi" w:cstheme="minorHAnsi"/>
        </w:rPr>
      </w:pPr>
    </w:p>
    <w:p w14:paraId="6DE3893B"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00;18;03;02 - 00;18;22;16</w:t>
      </w:r>
    </w:p>
    <w:p w14:paraId="4D147D9D" w14:textId="279218B6"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2623E081"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Christy, thank you so much for taking the time to join us for this episode of The Huddle and for sharing your knowledge and experience with our audience. For me, as a diabetes care and education specialist, I know how useful this information is for practice. </w:t>
      </w:r>
      <w:proofErr w:type="gramStart"/>
      <w:r w:rsidRPr="00AE406C">
        <w:rPr>
          <w:rFonts w:asciiTheme="minorHAnsi" w:hAnsiTheme="minorHAnsi" w:cstheme="minorHAnsi"/>
        </w:rPr>
        <w:t>So</w:t>
      </w:r>
      <w:proofErr w:type="gramEnd"/>
      <w:r w:rsidRPr="00AE406C">
        <w:rPr>
          <w:rFonts w:asciiTheme="minorHAnsi" w:hAnsiTheme="minorHAnsi" w:cstheme="minorHAnsi"/>
        </w:rPr>
        <w:t xml:space="preserve"> I'm sure our listeners really appreciate </w:t>
      </w:r>
      <w:proofErr w:type="gramStart"/>
      <w:r w:rsidRPr="00AE406C">
        <w:rPr>
          <w:rFonts w:asciiTheme="minorHAnsi" w:hAnsiTheme="minorHAnsi" w:cstheme="minorHAnsi"/>
        </w:rPr>
        <w:t>hearing</w:t>
      </w:r>
      <w:proofErr w:type="gramEnd"/>
      <w:r w:rsidRPr="00AE406C">
        <w:rPr>
          <w:rFonts w:asciiTheme="minorHAnsi" w:hAnsiTheme="minorHAnsi" w:cstheme="minorHAnsi"/>
        </w:rPr>
        <w:t xml:space="preserve"> your firsthand experience.</w:t>
      </w:r>
    </w:p>
    <w:p w14:paraId="496880FD" w14:textId="77777777" w:rsidR="00D42B71" w:rsidRPr="00AE406C" w:rsidRDefault="00D42B71" w:rsidP="00D42B71">
      <w:pPr>
        <w:pStyle w:val="PlainText"/>
        <w:rPr>
          <w:rFonts w:asciiTheme="minorHAnsi" w:hAnsiTheme="minorHAnsi" w:cstheme="minorHAnsi"/>
        </w:rPr>
      </w:pPr>
    </w:p>
    <w:p w14:paraId="492958BB"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00;18;22;28 - 00;18;25;00</w:t>
      </w:r>
    </w:p>
    <w:p w14:paraId="523DCA36" w14:textId="166F31A8" w:rsidR="00D42B71" w:rsidRPr="00AE406C" w:rsidRDefault="00F60735" w:rsidP="00D42B71">
      <w:pPr>
        <w:pStyle w:val="PlainText"/>
        <w:rPr>
          <w:rFonts w:asciiTheme="minorHAnsi" w:hAnsiTheme="minorHAnsi" w:cstheme="minorHAnsi"/>
        </w:rPr>
      </w:pPr>
      <w:r>
        <w:rPr>
          <w:rFonts w:asciiTheme="minorHAnsi" w:hAnsiTheme="minorHAnsi" w:cstheme="minorHAnsi"/>
        </w:rPr>
        <w:t>Speaker:  Christie Shumacher</w:t>
      </w:r>
    </w:p>
    <w:p w14:paraId="27835003"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Thank you, Jodie. It was great to be here today.</w:t>
      </w:r>
    </w:p>
    <w:p w14:paraId="73A1471F" w14:textId="77777777" w:rsidR="00D42B71" w:rsidRPr="00AE406C" w:rsidRDefault="00D42B71" w:rsidP="00D42B71">
      <w:pPr>
        <w:pStyle w:val="PlainText"/>
        <w:rPr>
          <w:rFonts w:asciiTheme="minorHAnsi" w:hAnsiTheme="minorHAnsi" w:cstheme="minorHAnsi"/>
        </w:rPr>
      </w:pPr>
    </w:p>
    <w:p w14:paraId="0D326DC5"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00;18;25;10 - 00;18;52;12</w:t>
      </w:r>
    </w:p>
    <w:p w14:paraId="62A9DBA2" w14:textId="4172B332"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295BB11E" w14:textId="3788E4E2"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Thank you for listening to this week's episode of The Huddle. To access the notes and resources from today's episode, head over to diabetes educator </w:t>
      </w:r>
      <w:r w:rsidR="00E9289E">
        <w:rPr>
          <w:rFonts w:asciiTheme="minorHAnsi" w:hAnsiTheme="minorHAnsi" w:cstheme="minorHAnsi"/>
        </w:rPr>
        <w:t>dot org forward slash podcast</w:t>
      </w:r>
      <w:r w:rsidRPr="00AE406C">
        <w:rPr>
          <w:rFonts w:asciiTheme="minorHAnsi" w:hAnsiTheme="minorHAnsi" w:cstheme="minorHAnsi"/>
        </w:rPr>
        <w:t>. And remember ADC</w:t>
      </w:r>
      <w:r w:rsidR="00E9289E">
        <w:rPr>
          <w:rFonts w:asciiTheme="minorHAnsi" w:hAnsiTheme="minorHAnsi" w:cstheme="minorHAnsi"/>
        </w:rPr>
        <w:t xml:space="preserve">ES </w:t>
      </w:r>
      <w:r w:rsidRPr="00AE406C">
        <w:rPr>
          <w:rFonts w:asciiTheme="minorHAnsi" w:hAnsiTheme="minorHAnsi" w:cstheme="minorHAnsi"/>
        </w:rPr>
        <w:t xml:space="preserve">membership gets you free access to resources, </w:t>
      </w:r>
      <w:proofErr w:type="gramStart"/>
      <w:r w:rsidRPr="00AE406C">
        <w:rPr>
          <w:rFonts w:asciiTheme="minorHAnsi" w:hAnsiTheme="minorHAnsi" w:cstheme="minorHAnsi"/>
        </w:rPr>
        <w:t>education</w:t>
      </w:r>
      <w:proofErr w:type="gramEnd"/>
      <w:r w:rsidRPr="00AE406C">
        <w:rPr>
          <w:rFonts w:asciiTheme="minorHAnsi" w:hAnsiTheme="minorHAnsi" w:cstheme="minorHAnsi"/>
        </w:rPr>
        <w:t xml:space="preserve"> and networking. </w:t>
      </w:r>
      <w:r w:rsidR="00E9289E">
        <w:rPr>
          <w:rFonts w:asciiTheme="minorHAnsi" w:hAnsiTheme="minorHAnsi" w:cstheme="minorHAnsi"/>
        </w:rPr>
        <w:t>That</w:t>
      </w:r>
      <w:r w:rsidRPr="00AE406C">
        <w:rPr>
          <w:rFonts w:asciiTheme="minorHAnsi" w:hAnsiTheme="minorHAnsi" w:cstheme="minorHAnsi"/>
        </w:rPr>
        <w:t xml:space="preserve"> improve your practice and optimize outcomes for your clients. Learn more about what ADC</w:t>
      </w:r>
      <w:r w:rsidR="00E9289E">
        <w:rPr>
          <w:rFonts w:asciiTheme="minorHAnsi" w:hAnsiTheme="minorHAnsi" w:cstheme="minorHAnsi"/>
        </w:rPr>
        <w:t>ES</w:t>
      </w:r>
      <w:r w:rsidRPr="00AE406C">
        <w:rPr>
          <w:rFonts w:asciiTheme="minorHAnsi" w:hAnsiTheme="minorHAnsi" w:cstheme="minorHAnsi"/>
        </w:rPr>
        <w:t xml:space="preserve"> can do for you.</w:t>
      </w:r>
    </w:p>
    <w:p w14:paraId="3DA68884" w14:textId="77777777" w:rsidR="00D42B71" w:rsidRPr="00AE406C" w:rsidRDefault="00D42B71" w:rsidP="00D42B71">
      <w:pPr>
        <w:pStyle w:val="PlainText"/>
        <w:rPr>
          <w:rFonts w:asciiTheme="minorHAnsi" w:hAnsiTheme="minorHAnsi" w:cstheme="minorHAnsi"/>
        </w:rPr>
      </w:pPr>
    </w:p>
    <w:p w14:paraId="38D007C5"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00;18;52;19 - 00;19;20;12</w:t>
      </w:r>
    </w:p>
    <w:p w14:paraId="1FC6E5E9" w14:textId="1404430E"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2C6EF137" w14:textId="4DCE95A8"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 xml:space="preserve">At Diabetes Educator </w:t>
      </w:r>
      <w:r w:rsidR="00E9289E">
        <w:rPr>
          <w:rFonts w:asciiTheme="minorHAnsi" w:hAnsiTheme="minorHAnsi" w:cstheme="minorHAnsi"/>
        </w:rPr>
        <w:t>dot org forward slash join</w:t>
      </w:r>
      <w:r w:rsidRPr="00AE406C">
        <w:rPr>
          <w:rFonts w:asciiTheme="minorHAnsi" w:hAnsiTheme="minorHAnsi" w:cstheme="minorHAnsi"/>
        </w:rPr>
        <w:t>. This episode was sponsored by Lilly, a global leader in Diabetes Care since 1923. The information presented here is for informational purposes only and may not be appropriate or applicable for your individual circumstances. This podcast does not provide medical or professional advice and is not a substitute for consultation with a health care professional.</w:t>
      </w:r>
    </w:p>
    <w:p w14:paraId="37288F17" w14:textId="77777777" w:rsidR="00D42B71" w:rsidRPr="00AE406C" w:rsidRDefault="00D42B71" w:rsidP="00D42B71">
      <w:pPr>
        <w:pStyle w:val="PlainText"/>
        <w:rPr>
          <w:rFonts w:asciiTheme="minorHAnsi" w:hAnsiTheme="minorHAnsi" w:cstheme="minorHAnsi"/>
        </w:rPr>
      </w:pPr>
    </w:p>
    <w:p w14:paraId="2A064378"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00;19;20;28 - 00;19;32;08</w:t>
      </w:r>
    </w:p>
    <w:p w14:paraId="4D570B77" w14:textId="7F54720B" w:rsidR="00D42B71" w:rsidRPr="00AE406C" w:rsidRDefault="00F60735" w:rsidP="00D42B71">
      <w:pPr>
        <w:pStyle w:val="PlainText"/>
        <w:rPr>
          <w:rFonts w:asciiTheme="minorHAnsi" w:hAnsiTheme="minorHAnsi" w:cstheme="minorHAnsi"/>
        </w:rPr>
      </w:pPr>
      <w:r>
        <w:rPr>
          <w:rFonts w:asciiTheme="minorHAnsi" w:hAnsiTheme="minorHAnsi" w:cstheme="minorHAnsi"/>
        </w:rPr>
        <w:t>Speaker:  Jodi Lavin-Thompkins</w:t>
      </w:r>
    </w:p>
    <w:p w14:paraId="1F5FA8E7" w14:textId="77777777" w:rsidR="00D42B71" w:rsidRPr="00AE406C" w:rsidRDefault="00D42B71" w:rsidP="00D42B71">
      <w:pPr>
        <w:pStyle w:val="PlainText"/>
        <w:rPr>
          <w:rFonts w:asciiTheme="minorHAnsi" w:hAnsiTheme="minorHAnsi" w:cstheme="minorHAnsi"/>
        </w:rPr>
      </w:pPr>
      <w:r w:rsidRPr="00AE406C">
        <w:rPr>
          <w:rFonts w:asciiTheme="minorHAnsi" w:hAnsiTheme="minorHAnsi" w:cstheme="minorHAnsi"/>
        </w:rPr>
        <w:t>Please consult your health care professional for any medical questions.</w:t>
      </w:r>
    </w:p>
    <w:p w14:paraId="33DF6323" w14:textId="77777777" w:rsidR="00D42B71" w:rsidRPr="00AE406C" w:rsidRDefault="00D42B71" w:rsidP="00D42B71">
      <w:pPr>
        <w:pStyle w:val="PlainText"/>
        <w:rPr>
          <w:rFonts w:asciiTheme="minorHAnsi" w:hAnsiTheme="minorHAnsi" w:cstheme="minorHAnsi"/>
        </w:rPr>
      </w:pPr>
    </w:p>
    <w:p w14:paraId="1BEAF88E" w14:textId="77777777" w:rsidR="00D42B71" w:rsidRPr="00AE406C" w:rsidRDefault="00D42B71" w:rsidP="00D42B71">
      <w:pPr>
        <w:pStyle w:val="PlainText"/>
        <w:rPr>
          <w:rFonts w:asciiTheme="minorHAnsi" w:hAnsiTheme="minorHAnsi" w:cstheme="minorHAnsi"/>
        </w:rPr>
      </w:pPr>
    </w:p>
    <w:sectPr w:rsidR="00D42B71" w:rsidRPr="00AE406C" w:rsidSect="00135842">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4125" w14:textId="77777777" w:rsidR="00F16B1C" w:rsidRDefault="00F16B1C" w:rsidP="00F15CA2">
      <w:r>
        <w:separator/>
      </w:r>
    </w:p>
  </w:endnote>
  <w:endnote w:type="continuationSeparator" w:id="0">
    <w:p w14:paraId="3F40F69B" w14:textId="77777777" w:rsidR="00F16B1C" w:rsidRDefault="00F16B1C" w:rsidP="00F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7D47" w14:textId="67557D7C" w:rsidR="00F15CA2" w:rsidRPr="00501ECF" w:rsidRDefault="00501ECF" w:rsidP="00501ECF">
    <w:pPr>
      <w:pStyle w:val="Footer"/>
    </w:pPr>
    <w:r>
      <w:t>VV-MED-128766 ©2022 Lilly USA,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A31B" w14:textId="77777777" w:rsidR="00F16B1C" w:rsidRDefault="00F16B1C" w:rsidP="00F15CA2">
      <w:r>
        <w:separator/>
      </w:r>
    </w:p>
  </w:footnote>
  <w:footnote w:type="continuationSeparator" w:id="0">
    <w:p w14:paraId="4FC130F8" w14:textId="77777777" w:rsidR="00F16B1C" w:rsidRDefault="00F16B1C" w:rsidP="00F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4F"/>
    <w:rsid w:val="00000AE6"/>
    <w:rsid w:val="00074EE3"/>
    <w:rsid w:val="000B0C17"/>
    <w:rsid w:val="00123FEB"/>
    <w:rsid w:val="001379AD"/>
    <w:rsid w:val="00143552"/>
    <w:rsid w:val="00163922"/>
    <w:rsid w:val="0018607E"/>
    <w:rsid w:val="001C2E07"/>
    <w:rsid w:val="001D0EB4"/>
    <w:rsid w:val="00251A3D"/>
    <w:rsid w:val="00266135"/>
    <w:rsid w:val="002747CF"/>
    <w:rsid w:val="00290C46"/>
    <w:rsid w:val="002A487E"/>
    <w:rsid w:val="002C6286"/>
    <w:rsid w:val="002E342B"/>
    <w:rsid w:val="003041D4"/>
    <w:rsid w:val="00305FD8"/>
    <w:rsid w:val="00340CF7"/>
    <w:rsid w:val="0034639F"/>
    <w:rsid w:val="003503C8"/>
    <w:rsid w:val="00384BBC"/>
    <w:rsid w:val="00397B42"/>
    <w:rsid w:val="003C762B"/>
    <w:rsid w:val="003E018E"/>
    <w:rsid w:val="00403443"/>
    <w:rsid w:val="00412089"/>
    <w:rsid w:val="0048496E"/>
    <w:rsid w:val="00492817"/>
    <w:rsid w:val="004B2509"/>
    <w:rsid w:val="004B2FDA"/>
    <w:rsid w:val="004C2357"/>
    <w:rsid w:val="004C3F93"/>
    <w:rsid w:val="004F35E1"/>
    <w:rsid w:val="00500AFF"/>
    <w:rsid w:val="00501ECF"/>
    <w:rsid w:val="005031FE"/>
    <w:rsid w:val="00530DC4"/>
    <w:rsid w:val="00555D7A"/>
    <w:rsid w:val="00572745"/>
    <w:rsid w:val="00584BF7"/>
    <w:rsid w:val="00590616"/>
    <w:rsid w:val="005F5970"/>
    <w:rsid w:val="00631064"/>
    <w:rsid w:val="006668C3"/>
    <w:rsid w:val="00677947"/>
    <w:rsid w:val="00690602"/>
    <w:rsid w:val="006C10DB"/>
    <w:rsid w:val="00736BF1"/>
    <w:rsid w:val="00757108"/>
    <w:rsid w:val="007733CC"/>
    <w:rsid w:val="00794795"/>
    <w:rsid w:val="007B4982"/>
    <w:rsid w:val="00840CA6"/>
    <w:rsid w:val="00855B55"/>
    <w:rsid w:val="008B5D62"/>
    <w:rsid w:val="008D25C8"/>
    <w:rsid w:val="008F0B22"/>
    <w:rsid w:val="009A1EE7"/>
    <w:rsid w:val="009E3632"/>
    <w:rsid w:val="00A72BF8"/>
    <w:rsid w:val="00A979B5"/>
    <w:rsid w:val="00AA30B0"/>
    <w:rsid w:val="00AE406C"/>
    <w:rsid w:val="00B30906"/>
    <w:rsid w:val="00BE4FCF"/>
    <w:rsid w:val="00C91F69"/>
    <w:rsid w:val="00C92B2C"/>
    <w:rsid w:val="00CB0B04"/>
    <w:rsid w:val="00CF22F6"/>
    <w:rsid w:val="00D3369A"/>
    <w:rsid w:val="00D42B71"/>
    <w:rsid w:val="00D433C6"/>
    <w:rsid w:val="00D960DC"/>
    <w:rsid w:val="00DA2531"/>
    <w:rsid w:val="00DA4E4F"/>
    <w:rsid w:val="00DB2BBE"/>
    <w:rsid w:val="00DE2414"/>
    <w:rsid w:val="00DE34D4"/>
    <w:rsid w:val="00E26CEE"/>
    <w:rsid w:val="00E33FF0"/>
    <w:rsid w:val="00E520AB"/>
    <w:rsid w:val="00E54BE0"/>
    <w:rsid w:val="00E73D5E"/>
    <w:rsid w:val="00E9289E"/>
    <w:rsid w:val="00EF323C"/>
    <w:rsid w:val="00F15CA2"/>
    <w:rsid w:val="00F16B1C"/>
    <w:rsid w:val="00F322D3"/>
    <w:rsid w:val="00F43DE5"/>
    <w:rsid w:val="00F44699"/>
    <w:rsid w:val="00F60735"/>
    <w:rsid w:val="00F73BF2"/>
    <w:rsid w:val="00F83C54"/>
    <w:rsid w:val="00FA0174"/>
    <w:rsid w:val="00FB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9CEE"/>
  <w15:chartTrackingRefBased/>
  <w15:docId w15:val="{05F3456F-4BD6-F447-909A-134ACED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5842"/>
    <w:rPr>
      <w:rFonts w:ascii="Consolas" w:hAnsi="Consolas" w:cs="Consolas"/>
      <w:sz w:val="21"/>
      <w:szCs w:val="21"/>
    </w:rPr>
  </w:style>
  <w:style w:type="character" w:customStyle="1" w:styleId="PlainTextChar">
    <w:name w:val="Plain Text Char"/>
    <w:basedOn w:val="DefaultParagraphFont"/>
    <w:link w:val="PlainText"/>
    <w:uiPriority w:val="99"/>
    <w:rsid w:val="00135842"/>
    <w:rPr>
      <w:rFonts w:ascii="Consolas" w:hAnsi="Consolas" w:cs="Consolas"/>
      <w:sz w:val="21"/>
      <w:szCs w:val="21"/>
    </w:rPr>
  </w:style>
  <w:style w:type="character" w:styleId="CommentReference">
    <w:name w:val="annotation reference"/>
    <w:basedOn w:val="DefaultParagraphFont"/>
    <w:uiPriority w:val="99"/>
    <w:semiHidden/>
    <w:unhideWhenUsed/>
    <w:rsid w:val="00CB0B04"/>
    <w:rPr>
      <w:sz w:val="16"/>
      <w:szCs w:val="16"/>
    </w:rPr>
  </w:style>
  <w:style w:type="paragraph" w:styleId="CommentText">
    <w:name w:val="annotation text"/>
    <w:basedOn w:val="Normal"/>
    <w:link w:val="CommentTextChar"/>
    <w:uiPriority w:val="99"/>
    <w:unhideWhenUsed/>
    <w:rsid w:val="00CB0B04"/>
    <w:rPr>
      <w:sz w:val="20"/>
      <w:szCs w:val="20"/>
    </w:rPr>
  </w:style>
  <w:style w:type="character" w:customStyle="1" w:styleId="CommentTextChar">
    <w:name w:val="Comment Text Char"/>
    <w:basedOn w:val="DefaultParagraphFont"/>
    <w:link w:val="CommentText"/>
    <w:uiPriority w:val="99"/>
    <w:rsid w:val="00CB0B04"/>
    <w:rPr>
      <w:sz w:val="20"/>
      <w:szCs w:val="20"/>
    </w:rPr>
  </w:style>
  <w:style w:type="paragraph" w:styleId="CommentSubject">
    <w:name w:val="annotation subject"/>
    <w:basedOn w:val="CommentText"/>
    <w:next w:val="CommentText"/>
    <w:link w:val="CommentSubjectChar"/>
    <w:uiPriority w:val="99"/>
    <w:semiHidden/>
    <w:unhideWhenUsed/>
    <w:rsid w:val="00CB0B04"/>
    <w:rPr>
      <w:b/>
      <w:bCs/>
    </w:rPr>
  </w:style>
  <w:style w:type="character" w:customStyle="1" w:styleId="CommentSubjectChar">
    <w:name w:val="Comment Subject Char"/>
    <w:basedOn w:val="CommentTextChar"/>
    <w:link w:val="CommentSubject"/>
    <w:uiPriority w:val="99"/>
    <w:semiHidden/>
    <w:rsid w:val="00CB0B04"/>
    <w:rPr>
      <w:b/>
      <w:bCs/>
      <w:sz w:val="20"/>
      <w:szCs w:val="20"/>
    </w:rPr>
  </w:style>
  <w:style w:type="paragraph" w:styleId="Header">
    <w:name w:val="header"/>
    <w:basedOn w:val="Normal"/>
    <w:link w:val="HeaderChar"/>
    <w:uiPriority w:val="99"/>
    <w:unhideWhenUsed/>
    <w:rsid w:val="00F15CA2"/>
    <w:pPr>
      <w:tabs>
        <w:tab w:val="center" w:pos="4680"/>
        <w:tab w:val="right" w:pos="9360"/>
      </w:tabs>
    </w:pPr>
  </w:style>
  <w:style w:type="character" w:customStyle="1" w:styleId="HeaderChar">
    <w:name w:val="Header Char"/>
    <w:basedOn w:val="DefaultParagraphFont"/>
    <w:link w:val="Header"/>
    <w:uiPriority w:val="99"/>
    <w:rsid w:val="00F15CA2"/>
  </w:style>
  <w:style w:type="paragraph" w:styleId="Footer">
    <w:name w:val="footer"/>
    <w:basedOn w:val="Normal"/>
    <w:link w:val="FooterChar"/>
    <w:uiPriority w:val="99"/>
    <w:unhideWhenUsed/>
    <w:rsid w:val="00F15CA2"/>
    <w:pPr>
      <w:tabs>
        <w:tab w:val="center" w:pos="4680"/>
        <w:tab w:val="right" w:pos="9360"/>
      </w:tabs>
    </w:pPr>
  </w:style>
  <w:style w:type="character" w:customStyle="1" w:styleId="FooterChar">
    <w:name w:val="Footer Char"/>
    <w:basedOn w:val="DefaultParagraphFont"/>
    <w:link w:val="Footer"/>
    <w:uiPriority w:val="99"/>
    <w:rsid w:val="00F1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18831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Arnold</dc:creator>
  <cp:keywords/>
  <dc:description/>
  <cp:lastModifiedBy>Makayla Art</cp:lastModifiedBy>
  <cp:revision>2</cp:revision>
  <dcterms:created xsi:type="dcterms:W3CDTF">2022-11-16T18:31:00Z</dcterms:created>
  <dcterms:modified xsi:type="dcterms:W3CDTF">2022-11-16T18:31:00Z</dcterms:modified>
</cp:coreProperties>
</file>